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8B36" w14:textId="77777777" w:rsidR="00DC793B" w:rsidRPr="006C3293" w:rsidRDefault="00DC793B" w:rsidP="00333B3D">
      <w:pPr>
        <w:pStyle w:val="Brdtekst"/>
        <w:rPr>
          <w:rFonts w:ascii="Open Sans" w:hAnsi="Open Sans" w:cs="Open Sans"/>
          <w:b/>
          <w:sz w:val="22"/>
          <w:szCs w:val="22"/>
          <w:u w:val="single"/>
        </w:rPr>
      </w:pPr>
      <w:bookmarkStart w:id="0" w:name="_GoBack"/>
      <w:bookmarkEnd w:id="0"/>
    </w:p>
    <w:bookmarkStart w:id="1" w:name="_MON_1038035363"/>
    <w:bookmarkEnd w:id="1"/>
    <w:p w14:paraId="453BFF20" w14:textId="3BBDF46B" w:rsidR="00573747" w:rsidRPr="004C3E4C" w:rsidRDefault="002E7D03" w:rsidP="00333B3D">
      <w:pPr>
        <w:pStyle w:val="Brdtekst"/>
        <w:rPr>
          <w:rFonts w:ascii="Open Sans" w:hAnsi="Open Sans" w:cs="Open Sans"/>
          <w:b/>
          <w:sz w:val="22"/>
          <w:szCs w:val="22"/>
        </w:rPr>
      </w:pPr>
      <w:r w:rsidRPr="004C3E4C">
        <w:rPr>
          <w:rFonts w:ascii="Open Sans" w:hAnsi="Open Sans" w:cs="Open Sans"/>
          <w:b/>
          <w:sz w:val="22"/>
          <w:szCs w:val="22"/>
        </w:rPr>
        <w:object w:dxaOrig="4876" w:dyaOrig="1081" w14:anchorId="6435C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8pt;height:53.6pt" o:ole="" fillcolor="window">
            <v:imagedata r:id="rId11" o:title=""/>
          </v:shape>
          <o:OLEObject Type="Embed" ProgID="Word.Picture.8" ShapeID="_x0000_i1025" DrawAspect="Content" ObjectID="_1667972389" r:id="rId12"/>
        </w:object>
      </w:r>
      <w:r w:rsidRPr="004C3E4C">
        <w:rPr>
          <w:rFonts w:ascii="Open Sans" w:hAnsi="Open Sans" w:cs="Open Sans"/>
          <w:b/>
          <w:sz w:val="22"/>
          <w:szCs w:val="22"/>
        </w:rPr>
        <w:br/>
      </w:r>
    </w:p>
    <w:p w14:paraId="3A3FDBC5" w14:textId="535602BD" w:rsidR="00AF65F7" w:rsidRPr="00823A2E" w:rsidRDefault="002E7D03" w:rsidP="00E24D48">
      <w:pPr>
        <w:pStyle w:val="Brdtekst"/>
        <w:rPr>
          <w:rFonts w:ascii="Open Sans" w:hAnsi="Open Sans" w:cs="Open Sans"/>
          <w:b/>
        </w:rPr>
      </w:pPr>
      <w:r w:rsidRPr="00823A2E">
        <w:rPr>
          <w:rFonts w:ascii="Open Sans" w:hAnsi="Open Sans" w:cs="Open Sans"/>
          <w:b/>
        </w:rPr>
        <w:t>INFORMASJONSSKRI</w:t>
      </w:r>
      <w:r w:rsidR="00AA7ED0" w:rsidRPr="00823A2E">
        <w:rPr>
          <w:rFonts w:ascii="Open Sans" w:hAnsi="Open Sans" w:cs="Open Sans"/>
          <w:b/>
        </w:rPr>
        <w:t xml:space="preserve">V </w:t>
      </w:r>
      <w:r w:rsidR="00AB6363" w:rsidRPr="00823A2E">
        <w:rPr>
          <w:rFonts w:ascii="Open Sans" w:hAnsi="Open Sans" w:cs="Open Sans"/>
          <w:b/>
        </w:rPr>
        <w:t>202</w:t>
      </w:r>
      <w:r w:rsidR="00B037D7" w:rsidRPr="00823A2E">
        <w:rPr>
          <w:rFonts w:ascii="Open Sans" w:hAnsi="Open Sans" w:cs="Open Sans"/>
          <w:b/>
        </w:rPr>
        <w:t>0</w:t>
      </w:r>
      <w:r w:rsidR="002F3C06" w:rsidRPr="00823A2E">
        <w:rPr>
          <w:rFonts w:ascii="Open Sans" w:hAnsi="Open Sans" w:cs="Open Sans"/>
          <w:b/>
        </w:rPr>
        <w:t>-2021</w:t>
      </w:r>
      <w:r w:rsidR="00BB3858" w:rsidRPr="00823A2E">
        <w:rPr>
          <w:rFonts w:ascii="Open Sans" w:hAnsi="Open Sans" w:cs="Open Sans"/>
          <w:b/>
        </w:rPr>
        <w:tab/>
      </w:r>
      <w:r w:rsidR="00BB3858" w:rsidRPr="00823A2E">
        <w:rPr>
          <w:rFonts w:ascii="Open Sans" w:hAnsi="Open Sans" w:cs="Open Sans"/>
          <w:b/>
        </w:rPr>
        <w:tab/>
      </w:r>
      <w:r w:rsidR="00BB3858" w:rsidRPr="00823A2E">
        <w:rPr>
          <w:rFonts w:ascii="Open Sans" w:hAnsi="Open Sans" w:cs="Open Sans"/>
          <w:b/>
        </w:rPr>
        <w:tab/>
      </w:r>
      <w:r w:rsidR="006C3293">
        <w:rPr>
          <w:rFonts w:ascii="Open Sans" w:hAnsi="Open Sans" w:cs="Open Sans"/>
          <w:b/>
        </w:rPr>
        <w:t>November</w:t>
      </w:r>
      <w:r w:rsidR="00B037D7" w:rsidRPr="00823A2E">
        <w:rPr>
          <w:rFonts w:ascii="Open Sans" w:hAnsi="Open Sans" w:cs="Open Sans"/>
          <w:b/>
        </w:rPr>
        <w:t xml:space="preserve"> </w:t>
      </w:r>
      <w:r w:rsidR="003275EE" w:rsidRPr="00823A2E">
        <w:rPr>
          <w:rFonts w:ascii="Open Sans" w:hAnsi="Open Sans" w:cs="Open Sans"/>
          <w:b/>
        </w:rPr>
        <w:t>20</w:t>
      </w:r>
      <w:r w:rsidR="00B037D7" w:rsidRPr="00823A2E">
        <w:rPr>
          <w:rFonts w:ascii="Open Sans" w:hAnsi="Open Sans" w:cs="Open Sans"/>
          <w:b/>
        </w:rPr>
        <w:t>20</w:t>
      </w:r>
      <w:r w:rsidR="003275EE" w:rsidRPr="00823A2E">
        <w:rPr>
          <w:rFonts w:ascii="Open Sans" w:hAnsi="Open Sans" w:cs="Open Sans"/>
          <w:b/>
        </w:rPr>
        <w:t xml:space="preserve"> </w:t>
      </w:r>
      <w:r w:rsidR="003275EE" w:rsidRPr="00823A2E">
        <w:rPr>
          <w:rFonts w:ascii="Open Sans" w:hAnsi="Open Sans" w:cs="Open Sans"/>
          <w:b/>
        </w:rPr>
        <w:tab/>
      </w:r>
      <w:proofErr w:type="spellStart"/>
      <w:r w:rsidR="003275EE" w:rsidRPr="00823A2E">
        <w:rPr>
          <w:rFonts w:ascii="Open Sans" w:hAnsi="Open Sans" w:cs="Open Sans"/>
          <w:b/>
        </w:rPr>
        <w:t>Nr</w:t>
      </w:r>
      <w:proofErr w:type="spellEnd"/>
      <w:r w:rsidR="003275EE" w:rsidRPr="00823A2E">
        <w:rPr>
          <w:rFonts w:ascii="Open Sans" w:hAnsi="Open Sans" w:cs="Open Sans"/>
          <w:b/>
        </w:rPr>
        <w:t xml:space="preserve">: </w:t>
      </w:r>
      <w:r w:rsidR="00CE4624">
        <w:rPr>
          <w:rFonts w:ascii="Open Sans" w:hAnsi="Open Sans" w:cs="Open Sans"/>
          <w:b/>
        </w:rPr>
        <w:t>7</w:t>
      </w:r>
    </w:p>
    <w:p w14:paraId="5E23DE94" w14:textId="77777777" w:rsidR="00A16658" w:rsidRDefault="00E72962" w:rsidP="00A16658">
      <w:pPr>
        <w:spacing w:before="100" w:beforeAutospacing="1" w:after="100" w:afterAutospacing="1"/>
        <w:outlineLvl w:val="2"/>
        <w:rPr>
          <w:rFonts w:ascii="Open Sans" w:eastAsia="Calibri" w:hAnsi="Open Sans" w:cs="Open Sans"/>
          <w:lang w:eastAsia="en-US"/>
        </w:rPr>
      </w:pPr>
      <w:proofErr w:type="spellStart"/>
      <w:r w:rsidRPr="00823A2E">
        <w:rPr>
          <w:rFonts w:ascii="Open Sans" w:eastAsia="Calibri" w:hAnsi="Open Sans" w:cs="Open Sans"/>
          <w:b/>
          <w:u w:val="single"/>
          <w:lang w:eastAsia="en-US"/>
        </w:rPr>
        <w:t>Covid</w:t>
      </w:r>
      <w:proofErr w:type="spellEnd"/>
      <w:r w:rsidRPr="00823A2E">
        <w:rPr>
          <w:rFonts w:ascii="Open Sans" w:eastAsia="Calibri" w:hAnsi="Open Sans" w:cs="Open Sans"/>
          <w:b/>
          <w:u w:val="single"/>
          <w:lang w:eastAsia="en-US"/>
        </w:rPr>
        <w:t xml:space="preserve"> – 19:</w:t>
      </w:r>
      <w:r w:rsidR="00351424">
        <w:rPr>
          <w:rFonts w:ascii="Open Sans" w:eastAsia="Calibri" w:hAnsi="Open Sans" w:cs="Open Sans"/>
          <w:b/>
          <w:u w:val="single"/>
          <w:lang w:eastAsia="en-US"/>
        </w:rPr>
        <w:br/>
      </w:r>
    </w:p>
    <w:p w14:paraId="5F2F9DE7" w14:textId="1AD509E7" w:rsidR="00A16658" w:rsidRDefault="00A16658" w:rsidP="00A16658">
      <w:pPr>
        <w:spacing w:before="100" w:beforeAutospacing="1" w:after="100" w:afterAutospacing="1"/>
        <w:outlineLvl w:val="2"/>
        <w:rPr>
          <w:rFonts w:ascii="Open Sans" w:eastAsia="Calibri" w:hAnsi="Open Sans" w:cs="Open Sans"/>
          <w:lang w:eastAsia="en-US"/>
        </w:rPr>
      </w:pPr>
      <w:r w:rsidRPr="00A16658">
        <w:rPr>
          <w:rFonts w:ascii="Open Sans" w:eastAsia="Calibri" w:hAnsi="Open Sans" w:cs="Open Sans"/>
          <w:u w:val="single"/>
          <w:lang w:eastAsia="en-US"/>
        </w:rPr>
        <w:t xml:space="preserve">Spørsmål om de kommunale barnehager har hatt økte netto merkostnader </w:t>
      </w:r>
      <w:proofErr w:type="spellStart"/>
      <w:r w:rsidRPr="00A16658">
        <w:rPr>
          <w:rFonts w:ascii="Open Sans" w:eastAsia="Calibri" w:hAnsi="Open Sans" w:cs="Open Sans"/>
          <w:u w:val="single"/>
          <w:lang w:eastAsia="en-US"/>
        </w:rPr>
        <w:t>ifm</w:t>
      </w:r>
      <w:proofErr w:type="spellEnd"/>
      <w:r w:rsidRPr="00A16658">
        <w:rPr>
          <w:rFonts w:ascii="Open Sans" w:eastAsia="Calibri" w:hAnsi="Open Sans" w:cs="Open Sans"/>
          <w:u w:val="single"/>
          <w:lang w:eastAsia="en-US"/>
        </w:rPr>
        <w:t>. Corona i 2020:</w:t>
      </w:r>
      <w:r>
        <w:rPr>
          <w:rFonts w:ascii="Open Sans" w:eastAsia="Calibri" w:hAnsi="Open Sans" w:cs="Open Sans"/>
          <w:lang w:eastAsia="en-US"/>
        </w:rPr>
        <w:br/>
      </w:r>
      <w:r w:rsidR="00674AD0">
        <w:rPr>
          <w:rFonts w:ascii="Open Sans" w:eastAsia="Calibri" w:hAnsi="Open Sans" w:cs="Open Sans"/>
          <w:lang w:eastAsia="en-US"/>
        </w:rPr>
        <w:t>Vedlagt følger</w:t>
      </w:r>
      <w:r w:rsidR="005241FB">
        <w:rPr>
          <w:rFonts w:ascii="Open Sans" w:eastAsia="Calibri" w:hAnsi="Open Sans" w:cs="Open Sans"/>
          <w:lang w:eastAsia="en-US"/>
        </w:rPr>
        <w:t xml:space="preserve"> informasjon som også ble gitt ut på driftsmøte.</w:t>
      </w:r>
      <w:r w:rsidR="005241FB">
        <w:rPr>
          <w:rFonts w:ascii="Open Sans" w:eastAsia="Calibri" w:hAnsi="Open Sans" w:cs="Open Sans"/>
          <w:lang w:eastAsia="en-US"/>
        </w:rPr>
        <w:br/>
      </w:r>
      <w:r w:rsidRPr="00674AD0">
        <w:rPr>
          <w:rFonts w:ascii="Open Sans" w:eastAsia="Calibri" w:hAnsi="Open Sans" w:cs="Open Sans"/>
          <w:i/>
          <w:lang w:eastAsia="en-US"/>
        </w:rPr>
        <w:t>Private barnehager har krav på økte tilskudd i de kommunene hvor korona-situasjonen har medført netto merkostnader for de kommunale barnehagene! Eksempler på merkostnader kan være vikarutgifter, overtid, omdisponeringer av personale fra andre tjenester til kommunal barnehage, renholds- og smittevernkostnader.</w:t>
      </w:r>
      <w:r w:rsidRPr="00A16658">
        <w:rPr>
          <w:rFonts w:ascii="Open Sans" w:eastAsia="Calibri" w:hAnsi="Open Sans" w:cs="Open Sans"/>
          <w:lang w:eastAsia="en-US"/>
        </w:rPr>
        <w:t xml:space="preserve"> </w:t>
      </w:r>
    </w:p>
    <w:p w14:paraId="42B929ED" w14:textId="6BB5F88A" w:rsidR="00A16658" w:rsidRPr="00674AD0" w:rsidRDefault="00A16658" w:rsidP="00A16658">
      <w:pPr>
        <w:spacing w:before="100" w:beforeAutospacing="1" w:after="100" w:afterAutospacing="1"/>
        <w:outlineLvl w:val="2"/>
        <w:rPr>
          <w:rFonts w:ascii="Open Sans" w:eastAsia="Calibri" w:hAnsi="Open Sans" w:cs="Open Sans"/>
          <w:u w:val="single"/>
          <w:lang w:eastAsia="en-US"/>
        </w:rPr>
      </w:pPr>
      <w:r w:rsidRPr="00A16658">
        <w:rPr>
          <w:rFonts w:ascii="Open Sans" w:eastAsia="Calibri" w:hAnsi="Open Sans" w:cs="Open Sans"/>
          <w:u w:val="single"/>
          <w:lang w:eastAsia="en-US"/>
        </w:rPr>
        <w:t xml:space="preserve">Kommunen har gjennomført disse kontrollspørsmålene: </w:t>
      </w:r>
      <w:r w:rsidR="00674AD0">
        <w:rPr>
          <w:rFonts w:ascii="Open Sans" w:eastAsia="Calibri" w:hAnsi="Open Sans" w:cs="Open Sans"/>
          <w:u w:val="single"/>
          <w:lang w:eastAsia="en-US"/>
        </w:rPr>
        <w:br/>
      </w:r>
      <w:r w:rsidRPr="00A16658">
        <w:rPr>
          <w:rFonts w:ascii="Open Sans" w:eastAsia="Calibri" w:hAnsi="Open Sans" w:cs="Open Sans"/>
          <w:i/>
          <w:lang w:eastAsia="en-US"/>
        </w:rPr>
        <w:t xml:space="preserve">Har barnehageansatte blitt benyttet i andre tjenester under stenging? </w:t>
      </w:r>
      <w:r>
        <w:rPr>
          <w:rFonts w:ascii="Open Sans" w:eastAsia="Calibri" w:hAnsi="Open Sans" w:cs="Open Sans"/>
          <w:i/>
          <w:lang w:eastAsia="en-US"/>
        </w:rPr>
        <w:br/>
      </w:r>
      <w:r w:rsidRPr="00A16658">
        <w:rPr>
          <w:rFonts w:ascii="Open Sans" w:eastAsia="Calibri" w:hAnsi="Open Sans" w:cs="Open Sans"/>
          <w:lang w:eastAsia="en-US"/>
        </w:rPr>
        <w:lastRenderedPageBreak/>
        <w:t>Ja men de har fått utbetalt lønn som i ordinær stilling og vil dermed ikke ha noen betydning for likebehandling.</w:t>
      </w:r>
    </w:p>
    <w:p w14:paraId="595EAA07" w14:textId="378AA243" w:rsidR="00A16658" w:rsidRPr="00A16658" w:rsidRDefault="00A16658" w:rsidP="00A16658">
      <w:pPr>
        <w:spacing w:before="100" w:beforeAutospacing="1" w:after="100" w:afterAutospacing="1"/>
        <w:outlineLvl w:val="2"/>
        <w:rPr>
          <w:rFonts w:ascii="Open Sans" w:eastAsia="Calibri" w:hAnsi="Open Sans" w:cs="Open Sans"/>
          <w:i/>
          <w:lang w:eastAsia="en-US"/>
        </w:rPr>
      </w:pPr>
      <w:r>
        <w:rPr>
          <w:rFonts w:ascii="Open Sans" w:eastAsia="Calibri" w:hAnsi="Open Sans" w:cs="Open Sans"/>
          <w:i/>
          <w:lang w:eastAsia="en-US"/>
        </w:rPr>
        <w:t>Har de kommunale barnehager hatt e</w:t>
      </w:r>
      <w:r w:rsidRPr="00A16658">
        <w:rPr>
          <w:rFonts w:ascii="Open Sans" w:eastAsia="Calibri" w:hAnsi="Open Sans" w:cs="Open Sans"/>
          <w:i/>
          <w:lang w:eastAsia="en-US"/>
        </w:rPr>
        <w:t xml:space="preserve">kstra utgifter/færre utgifter i </w:t>
      </w:r>
      <w:r>
        <w:rPr>
          <w:rFonts w:ascii="Open Sans" w:eastAsia="Calibri" w:hAnsi="Open Sans" w:cs="Open Sans"/>
          <w:i/>
          <w:lang w:eastAsia="en-US"/>
        </w:rPr>
        <w:t>forhold til personalutgifter og driftsbudsjett?</w:t>
      </w:r>
      <w:r>
        <w:rPr>
          <w:rFonts w:ascii="Open Sans" w:eastAsia="Calibri" w:hAnsi="Open Sans" w:cs="Open Sans"/>
          <w:i/>
          <w:lang w:eastAsia="en-US"/>
        </w:rPr>
        <w:br/>
      </w:r>
      <w:r w:rsidRPr="00A16658">
        <w:rPr>
          <w:rFonts w:ascii="Open Sans" w:eastAsia="Calibri" w:hAnsi="Open Sans" w:cs="Open Sans"/>
          <w:lang w:eastAsia="en-US"/>
        </w:rPr>
        <w:t xml:space="preserve">Regnskapet til og med oktober viser at de kommunale </w:t>
      </w:r>
      <w:proofErr w:type="spellStart"/>
      <w:r w:rsidRPr="00A16658">
        <w:rPr>
          <w:rFonts w:ascii="Open Sans" w:eastAsia="Calibri" w:hAnsi="Open Sans" w:cs="Open Sans"/>
          <w:lang w:eastAsia="en-US"/>
        </w:rPr>
        <w:t>bhg</w:t>
      </w:r>
      <w:proofErr w:type="spellEnd"/>
      <w:r w:rsidRPr="00A16658">
        <w:rPr>
          <w:rFonts w:ascii="Open Sans" w:eastAsia="Calibri" w:hAnsi="Open Sans" w:cs="Open Sans"/>
          <w:lang w:eastAsia="en-US"/>
        </w:rPr>
        <w:t xml:space="preserve"> ikke har hatt merutgifter totalt dette året grunnet </w:t>
      </w:r>
      <w:proofErr w:type="spellStart"/>
      <w:r w:rsidRPr="00A16658">
        <w:rPr>
          <w:rFonts w:ascii="Open Sans" w:eastAsia="Calibri" w:hAnsi="Open Sans" w:cs="Open Sans"/>
          <w:lang w:eastAsia="en-US"/>
        </w:rPr>
        <w:t>Covid</w:t>
      </w:r>
      <w:proofErr w:type="spellEnd"/>
      <w:r w:rsidRPr="00A16658">
        <w:rPr>
          <w:rFonts w:ascii="Open Sans" w:eastAsia="Calibri" w:hAnsi="Open Sans" w:cs="Open Sans"/>
          <w:lang w:eastAsia="en-US"/>
        </w:rPr>
        <w:t xml:space="preserve"> 19. Det har vært en del mer vikarbruk på høsten, men grunnet mindre bruk av vikarer på våren og refusjon av ansatte med høyere lønn enn vikarer, har dette foreløpig ikke ført til utgifter utover periodisert budsjett. Det ser heller ikke ut til at dette vil skje i løpet av årets 2 siste måneder.</w:t>
      </w:r>
    </w:p>
    <w:p w14:paraId="66383137" w14:textId="612CF8C5" w:rsidR="00A16658" w:rsidRPr="00A16658" w:rsidRDefault="00A16658" w:rsidP="00A16658">
      <w:pPr>
        <w:spacing w:before="100" w:beforeAutospacing="1" w:after="100" w:afterAutospacing="1"/>
        <w:outlineLvl w:val="2"/>
        <w:rPr>
          <w:rFonts w:ascii="Open Sans" w:eastAsia="Calibri" w:hAnsi="Open Sans" w:cs="Open Sans"/>
          <w:i/>
          <w:lang w:eastAsia="en-US"/>
        </w:rPr>
      </w:pPr>
      <w:r w:rsidRPr="00A16658">
        <w:rPr>
          <w:rFonts w:ascii="Open Sans" w:eastAsia="Calibri" w:hAnsi="Open Sans" w:cs="Open Sans"/>
          <w:i/>
          <w:lang w:eastAsia="en-US"/>
        </w:rPr>
        <w:t xml:space="preserve">Har de kommunale barnehager hatt økte </w:t>
      </w:r>
      <w:proofErr w:type="spellStart"/>
      <w:r w:rsidRPr="00A16658">
        <w:rPr>
          <w:rFonts w:ascii="Open Sans" w:eastAsia="Calibri" w:hAnsi="Open Sans" w:cs="Open Sans"/>
          <w:i/>
          <w:lang w:eastAsia="en-US"/>
        </w:rPr>
        <w:t>renholdsutgifter</w:t>
      </w:r>
      <w:proofErr w:type="spellEnd"/>
      <w:r w:rsidRPr="00A16658">
        <w:rPr>
          <w:rFonts w:ascii="Open Sans" w:eastAsia="Calibri" w:hAnsi="Open Sans" w:cs="Open Sans"/>
          <w:i/>
          <w:lang w:eastAsia="en-US"/>
        </w:rPr>
        <w:t>?</w:t>
      </w:r>
      <w:r>
        <w:rPr>
          <w:rFonts w:ascii="Open Sans" w:eastAsia="Calibri" w:hAnsi="Open Sans" w:cs="Open Sans"/>
          <w:i/>
          <w:lang w:eastAsia="en-US"/>
        </w:rPr>
        <w:br/>
      </w:r>
      <w:r w:rsidRPr="00A16658">
        <w:rPr>
          <w:rFonts w:ascii="Open Sans" w:eastAsia="Calibri" w:hAnsi="Open Sans" w:cs="Open Sans"/>
          <w:lang w:eastAsia="en-US"/>
        </w:rPr>
        <w:t>Det har vært noe økte renholds utgifter og en liten reduksjon i strøm forbruk under stenging. Dette beregnes nå.</w:t>
      </w:r>
    </w:p>
    <w:p w14:paraId="66565B3A" w14:textId="6397FDA5" w:rsidR="00A16658" w:rsidRPr="00A16658" w:rsidRDefault="00A16658" w:rsidP="00A16658">
      <w:pPr>
        <w:spacing w:before="100" w:beforeAutospacing="1" w:after="100" w:afterAutospacing="1"/>
        <w:outlineLvl w:val="2"/>
        <w:rPr>
          <w:rFonts w:ascii="Open Sans" w:eastAsia="Calibri" w:hAnsi="Open Sans" w:cs="Open Sans"/>
          <w:i/>
          <w:lang w:eastAsia="en-US"/>
        </w:rPr>
      </w:pPr>
      <w:r w:rsidRPr="00A16658">
        <w:rPr>
          <w:rFonts w:ascii="Open Sans" w:eastAsia="Calibri" w:hAnsi="Open Sans" w:cs="Open Sans"/>
          <w:i/>
          <w:lang w:eastAsia="en-US"/>
        </w:rPr>
        <w:t xml:space="preserve">Hvordan konteres ekstra utgifter grunnet </w:t>
      </w:r>
      <w:proofErr w:type="spellStart"/>
      <w:r w:rsidRPr="00A16658">
        <w:rPr>
          <w:rFonts w:ascii="Open Sans" w:eastAsia="Calibri" w:hAnsi="Open Sans" w:cs="Open Sans"/>
          <w:i/>
          <w:lang w:eastAsia="en-US"/>
        </w:rPr>
        <w:t>Covid</w:t>
      </w:r>
      <w:proofErr w:type="spellEnd"/>
      <w:r w:rsidRPr="00A16658">
        <w:rPr>
          <w:rFonts w:ascii="Open Sans" w:eastAsia="Calibri" w:hAnsi="Open Sans" w:cs="Open Sans"/>
          <w:i/>
          <w:lang w:eastAsia="en-US"/>
        </w:rPr>
        <w:t xml:space="preserve"> 19 i de kommunale barnehager?</w:t>
      </w:r>
      <w:r>
        <w:rPr>
          <w:rFonts w:ascii="Open Sans" w:eastAsia="Calibri" w:hAnsi="Open Sans" w:cs="Open Sans"/>
          <w:i/>
          <w:lang w:eastAsia="en-US"/>
        </w:rPr>
        <w:br/>
      </w:r>
      <w:r w:rsidRPr="00A16658">
        <w:rPr>
          <w:rFonts w:ascii="Open Sans" w:eastAsia="Calibri" w:hAnsi="Open Sans" w:cs="Open Sans"/>
          <w:lang w:eastAsia="en-US"/>
        </w:rPr>
        <w:t xml:space="preserve">Konkrete utgifter som er ekstra </w:t>
      </w:r>
      <w:proofErr w:type="spellStart"/>
      <w:r w:rsidRPr="00A16658">
        <w:rPr>
          <w:rFonts w:ascii="Open Sans" w:eastAsia="Calibri" w:hAnsi="Open Sans" w:cs="Open Sans"/>
          <w:lang w:eastAsia="en-US"/>
        </w:rPr>
        <w:t>ifm</w:t>
      </w:r>
      <w:proofErr w:type="spellEnd"/>
      <w:r w:rsidRPr="00A16658">
        <w:rPr>
          <w:rFonts w:ascii="Open Sans" w:eastAsia="Calibri" w:hAnsi="Open Sans" w:cs="Open Sans"/>
          <w:lang w:eastAsia="en-US"/>
        </w:rPr>
        <w:t xml:space="preserve">. drift under </w:t>
      </w:r>
      <w:proofErr w:type="spellStart"/>
      <w:r w:rsidRPr="00A16658">
        <w:rPr>
          <w:rFonts w:ascii="Open Sans" w:eastAsia="Calibri" w:hAnsi="Open Sans" w:cs="Open Sans"/>
          <w:lang w:eastAsia="en-US"/>
        </w:rPr>
        <w:t>Covid</w:t>
      </w:r>
      <w:proofErr w:type="spellEnd"/>
      <w:r w:rsidRPr="00A16658">
        <w:rPr>
          <w:rFonts w:ascii="Open Sans" w:eastAsia="Calibri" w:hAnsi="Open Sans" w:cs="Open Sans"/>
          <w:lang w:eastAsia="en-US"/>
        </w:rPr>
        <w:t xml:space="preserve"> 19 er prosjektført 1110. Vikarutgifter som er ekstra i forbindelse med </w:t>
      </w:r>
      <w:proofErr w:type="spellStart"/>
      <w:r w:rsidRPr="00A16658">
        <w:rPr>
          <w:rFonts w:ascii="Open Sans" w:eastAsia="Calibri" w:hAnsi="Open Sans" w:cs="Open Sans"/>
          <w:lang w:eastAsia="en-US"/>
        </w:rPr>
        <w:t>Covid</w:t>
      </w:r>
      <w:proofErr w:type="spellEnd"/>
      <w:r w:rsidRPr="00A16658">
        <w:rPr>
          <w:rFonts w:ascii="Open Sans" w:eastAsia="Calibri" w:hAnsi="Open Sans" w:cs="Open Sans"/>
          <w:lang w:eastAsia="en-US"/>
        </w:rPr>
        <w:t xml:space="preserve"> 19 er ikke ført på 1110 så lenge dette ikke overskrider vikarbudsjett 2020 (da skulle mindre forbruk vikarutgifter under stenging også vært ført på dette prosjektnummer? </w:t>
      </w:r>
    </w:p>
    <w:p w14:paraId="2BC60C23" w14:textId="18746D93" w:rsidR="00734A1E" w:rsidRPr="00A16658" w:rsidRDefault="00A16658" w:rsidP="00A16658">
      <w:pPr>
        <w:spacing w:before="100" w:beforeAutospacing="1" w:after="100" w:afterAutospacing="1"/>
        <w:outlineLvl w:val="2"/>
        <w:rPr>
          <w:rFonts w:ascii="Open Sans" w:eastAsia="Calibri" w:hAnsi="Open Sans" w:cs="Open Sans"/>
          <w:lang w:eastAsia="en-US"/>
        </w:rPr>
      </w:pPr>
      <w:r w:rsidRPr="00A16658">
        <w:rPr>
          <w:rFonts w:ascii="Open Sans" w:eastAsia="Calibri" w:hAnsi="Open Sans" w:cs="Open Sans"/>
          <w:lang w:eastAsia="en-US"/>
        </w:rPr>
        <w:lastRenderedPageBreak/>
        <w:t>Det ser ikke ut til at de kommunale barnehager vil ha et merforbru</w:t>
      </w:r>
      <w:r w:rsidR="005241FB">
        <w:rPr>
          <w:rFonts w:ascii="Open Sans" w:eastAsia="Calibri" w:hAnsi="Open Sans" w:cs="Open Sans"/>
          <w:lang w:eastAsia="en-US"/>
        </w:rPr>
        <w:t xml:space="preserve">k grunnet </w:t>
      </w:r>
      <w:proofErr w:type="spellStart"/>
      <w:r w:rsidR="005241FB">
        <w:rPr>
          <w:rFonts w:ascii="Open Sans" w:eastAsia="Calibri" w:hAnsi="Open Sans" w:cs="Open Sans"/>
          <w:lang w:eastAsia="en-US"/>
        </w:rPr>
        <w:t>Covid</w:t>
      </w:r>
      <w:proofErr w:type="spellEnd"/>
      <w:r w:rsidR="005241FB">
        <w:rPr>
          <w:rFonts w:ascii="Open Sans" w:eastAsia="Calibri" w:hAnsi="Open Sans" w:cs="Open Sans"/>
          <w:lang w:eastAsia="en-US"/>
        </w:rPr>
        <w:t xml:space="preserve"> 19. </w:t>
      </w:r>
      <w:r w:rsidRPr="00A16658">
        <w:rPr>
          <w:rFonts w:ascii="Open Sans" w:eastAsia="Calibri" w:hAnsi="Open Sans" w:cs="Open Sans"/>
          <w:lang w:eastAsia="en-US"/>
        </w:rPr>
        <w:t>Dette betyr at de private barnehager ikke vil ha krav på økt tilskudd</w:t>
      </w:r>
      <w:r>
        <w:rPr>
          <w:rFonts w:ascii="Open Sans" w:eastAsia="Calibri" w:hAnsi="Open Sans" w:cs="Open Sans"/>
          <w:lang w:eastAsia="en-US"/>
        </w:rPr>
        <w:t xml:space="preserve"> i 2020</w:t>
      </w:r>
      <w:r w:rsidRPr="00A16658">
        <w:rPr>
          <w:rFonts w:ascii="Open Sans" w:eastAsia="Calibri" w:hAnsi="Open Sans" w:cs="Open Sans"/>
          <w:lang w:eastAsia="en-US"/>
        </w:rPr>
        <w:t>.</w:t>
      </w:r>
      <w:r w:rsidR="005241FB">
        <w:rPr>
          <w:rFonts w:ascii="Open Sans" w:eastAsia="Calibri" w:hAnsi="Open Sans" w:cs="Open Sans"/>
          <w:lang w:eastAsia="en-US"/>
        </w:rPr>
        <w:t xml:space="preserve"> Det kom innspill om kommunen kunne vurdere å skille ut enkelte områder som har ført til merutgifter og utbetale dette i 2020. Dette vil også bety at dette ikke vil bli en del av beregningsgrunnlaget for 2022. Kommunen vurderer nå dette. </w:t>
      </w:r>
    </w:p>
    <w:p w14:paraId="00A107FA" w14:textId="77777777" w:rsidR="00E24D48" w:rsidRPr="00823A2E" w:rsidRDefault="00E24D48" w:rsidP="00E24D48">
      <w:pPr>
        <w:pStyle w:val="Brdtekst"/>
        <w:rPr>
          <w:rFonts w:ascii="Open Sans" w:hAnsi="Open Sans" w:cs="Open Sans"/>
          <w:b/>
          <w:u w:val="single"/>
        </w:rPr>
      </w:pPr>
      <w:r w:rsidRPr="00823A2E">
        <w:rPr>
          <w:rFonts w:ascii="Open Sans" w:eastAsia="Calibri" w:hAnsi="Open Sans" w:cs="Open Sans"/>
          <w:b/>
          <w:u w:val="single"/>
          <w:lang w:eastAsia="en-US"/>
        </w:rPr>
        <w:t xml:space="preserve">Felles </w:t>
      </w:r>
      <w:r w:rsidR="00497E66" w:rsidRPr="00823A2E">
        <w:rPr>
          <w:rFonts w:ascii="Open Sans" w:eastAsia="Calibri" w:hAnsi="Open Sans" w:cs="Open Sans"/>
          <w:b/>
          <w:u w:val="single"/>
          <w:lang w:eastAsia="en-US"/>
        </w:rPr>
        <w:t>satsninger</w:t>
      </w:r>
      <w:r w:rsidRPr="00823A2E">
        <w:rPr>
          <w:rFonts w:ascii="Open Sans" w:eastAsia="Calibri" w:hAnsi="Open Sans" w:cs="Open Sans"/>
          <w:b/>
          <w:u w:val="single"/>
          <w:lang w:eastAsia="en-US"/>
        </w:rPr>
        <w:t>:</w:t>
      </w:r>
    </w:p>
    <w:tbl>
      <w:tblPr>
        <w:tblStyle w:val="Tabellrutenett"/>
        <w:tblW w:w="0" w:type="auto"/>
        <w:tblInd w:w="38" w:type="dxa"/>
        <w:tblLook w:val="04A0" w:firstRow="1" w:lastRow="0" w:firstColumn="1" w:lastColumn="0" w:noHBand="0" w:noVBand="1"/>
      </w:tblPr>
      <w:tblGrid>
        <w:gridCol w:w="9024"/>
      </w:tblGrid>
      <w:tr w:rsidR="00E24D48" w:rsidRPr="00823A2E" w14:paraId="63137E68" w14:textId="77777777" w:rsidTr="00EC719B">
        <w:tc>
          <w:tcPr>
            <w:tcW w:w="9024" w:type="dxa"/>
            <w:shd w:val="clear" w:color="auto" w:fill="EAF1DD" w:themeFill="accent3" w:themeFillTint="33"/>
          </w:tcPr>
          <w:p w14:paraId="3CD98318" w14:textId="51B36DD4" w:rsidR="00A83086" w:rsidRDefault="00A247C5" w:rsidP="00C168BB">
            <w:pPr>
              <w:autoSpaceDE w:val="0"/>
              <w:autoSpaceDN w:val="0"/>
              <w:adjustRightInd w:val="0"/>
              <w:rPr>
                <w:rFonts w:ascii="Open Sans" w:eastAsia="Calibri" w:hAnsi="Open Sans" w:cs="Open Sans"/>
                <w:b/>
                <w:color w:val="00B050"/>
                <w:lang w:eastAsia="en-US"/>
              </w:rPr>
            </w:pPr>
            <w:r w:rsidRPr="00823A2E">
              <w:rPr>
                <w:rFonts w:ascii="Open Sans" w:eastAsia="Calibri" w:hAnsi="Open Sans" w:cs="Open Sans"/>
                <w:lang w:eastAsia="en-US"/>
              </w:rPr>
              <w:t>Realisering av kvalitetsplan</w:t>
            </w:r>
            <w:r w:rsidRPr="00823A2E">
              <w:rPr>
                <w:rFonts w:ascii="Open Sans" w:eastAsia="Calibri" w:hAnsi="Open Sans" w:cs="Open Sans"/>
                <w:b/>
                <w:lang w:eastAsia="en-US"/>
              </w:rPr>
              <w:t xml:space="preserve"> </w:t>
            </w:r>
            <w:r w:rsidRPr="00823A2E">
              <w:rPr>
                <w:rFonts w:ascii="Open Sans" w:eastAsia="Calibri" w:hAnsi="Open Sans" w:cs="Open Sans"/>
                <w:lang w:eastAsia="en-US"/>
              </w:rPr>
              <w:t xml:space="preserve">– </w:t>
            </w:r>
            <w:r w:rsidRPr="00823A2E">
              <w:rPr>
                <w:rFonts w:ascii="Open Sans" w:eastAsia="Calibri" w:hAnsi="Open Sans" w:cs="Open Sans"/>
                <w:b/>
                <w:color w:val="00B050"/>
                <w:lang w:eastAsia="en-US"/>
              </w:rPr>
              <w:t>Med skrubbsår på knærne og stjerner i øynene 2019-2022.</w:t>
            </w:r>
          </w:p>
          <w:p w14:paraId="6B895141" w14:textId="57615B1B" w:rsidR="00C21025" w:rsidRDefault="00C21025" w:rsidP="00C168BB">
            <w:pPr>
              <w:autoSpaceDE w:val="0"/>
              <w:autoSpaceDN w:val="0"/>
              <w:adjustRightInd w:val="0"/>
              <w:rPr>
                <w:rFonts w:ascii="Open Sans" w:eastAsia="Calibri" w:hAnsi="Open Sans" w:cs="Open Sans"/>
                <w:b/>
                <w:color w:val="00B050"/>
                <w:lang w:eastAsia="en-US"/>
              </w:rPr>
            </w:pPr>
          </w:p>
          <w:p w14:paraId="381CC3ED" w14:textId="77777777" w:rsidR="00C21025" w:rsidRPr="00E114AE" w:rsidRDefault="00C21025" w:rsidP="00C21025">
            <w:pPr>
              <w:rPr>
                <w:rFonts w:ascii="Open Sans" w:eastAsia="Calibri" w:hAnsi="Open Sans" w:cs="Open Sans"/>
                <w:b/>
                <w:color w:val="00B050"/>
                <w:lang w:eastAsia="en-US"/>
              </w:rPr>
            </w:pPr>
            <w:r w:rsidRPr="00E114AE">
              <w:rPr>
                <w:rFonts w:ascii="Open Sans" w:eastAsia="Calibri" w:hAnsi="Open Sans" w:cs="Open Sans"/>
                <w:b/>
                <w:color w:val="00B050"/>
                <w:lang w:eastAsia="en-US"/>
              </w:rPr>
              <w:t>Tidlig innsatskompetanse</w:t>
            </w:r>
          </w:p>
          <w:p w14:paraId="3757FABB" w14:textId="11DDA155" w:rsidR="00C21025" w:rsidRPr="004309DB" w:rsidRDefault="004309DB" w:rsidP="00C21025">
            <w:pPr>
              <w:rPr>
                <w:rFonts w:ascii="Open Sans" w:hAnsi="Open Sans" w:cs="Open Sans"/>
                <w:i/>
                <w:sz w:val="22"/>
                <w:szCs w:val="22"/>
              </w:rPr>
            </w:pPr>
            <w:r w:rsidRPr="004309DB">
              <w:rPr>
                <w:rFonts w:ascii="Open Sans" w:hAnsi="Open Sans" w:cs="Open Sans"/>
                <w:sz w:val="22"/>
                <w:szCs w:val="22"/>
                <w:u w:val="single"/>
              </w:rPr>
              <w:t>Statuskartlegging av BTI arbeidet i nittedalsbarnehagene 2020 -2021</w:t>
            </w:r>
            <w:r>
              <w:rPr>
                <w:rFonts w:ascii="Open Sans" w:hAnsi="Open Sans" w:cs="Open Sans"/>
                <w:sz w:val="22"/>
                <w:szCs w:val="22"/>
              </w:rPr>
              <w:br/>
              <w:t>Spørsmålene som ble stilt var alle hentet fra utviklingsområde</w:t>
            </w:r>
            <w:r w:rsidR="005241FB">
              <w:rPr>
                <w:rFonts w:ascii="Open Sans" w:hAnsi="Open Sans" w:cs="Open Sans"/>
                <w:sz w:val="22"/>
                <w:szCs w:val="22"/>
              </w:rPr>
              <w:t>t</w:t>
            </w:r>
            <w:r>
              <w:rPr>
                <w:rFonts w:ascii="Open Sans" w:hAnsi="Open Sans" w:cs="Open Sans"/>
                <w:sz w:val="22"/>
                <w:szCs w:val="22"/>
              </w:rPr>
              <w:t xml:space="preserve"> </w:t>
            </w:r>
            <w:r w:rsidRPr="004309DB">
              <w:rPr>
                <w:rFonts w:ascii="Open Sans" w:hAnsi="Open Sans" w:cs="Open Sans"/>
                <w:i/>
                <w:sz w:val="22"/>
                <w:szCs w:val="22"/>
              </w:rPr>
              <w:t>Tidlig innsatskompetanse</w:t>
            </w:r>
            <w:r>
              <w:rPr>
                <w:rFonts w:ascii="Open Sans" w:hAnsi="Open Sans" w:cs="Open Sans"/>
                <w:sz w:val="22"/>
                <w:szCs w:val="22"/>
              </w:rPr>
              <w:t xml:space="preserve"> i Kvalitetsplanen s. 21,under </w:t>
            </w:r>
            <w:r w:rsidRPr="004309DB">
              <w:rPr>
                <w:rFonts w:ascii="Open Sans" w:hAnsi="Open Sans" w:cs="Open Sans"/>
                <w:i/>
                <w:sz w:val="22"/>
                <w:szCs w:val="22"/>
              </w:rPr>
              <w:t>Kjennetegn for god praksis</w:t>
            </w:r>
            <w:r>
              <w:rPr>
                <w:rFonts w:ascii="Open Sans" w:hAnsi="Open Sans" w:cs="Open Sans"/>
                <w:sz w:val="22"/>
                <w:szCs w:val="22"/>
              </w:rPr>
              <w:t xml:space="preserve"> og </w:t>
            </w:r>
            <w:r w:rsidRPr="004309DB">
              <w:rPr>
                <w:rFonts w:ascii="Open Sans" w:hAnsi="Open Sans" w:cs="Open Sans"/>
                <w:i/>
                <w:sz w:val="22"/>
                <w:szCs w:val="22"/>
              </w:rPr>
              <w:t>Dette betyr for barnet</w:t>
            </w:r>
          </w:p>
          <w:p w14:paraId="51B93AC9" w14:textId="3C7AF3C0" w:rsidR="00CE4624" w:rsidRDefault="004309DB" w:rsidP="00C21025">
            <w:pPr>
              <w:rPr>
                <w:rFonts w:ascii="Open Sans" w:hAnsi="Open Sans" w:cs="Open Sans"/>
                <w:sz w:val="22"/>
                <w:szCs w:val="22"/>
              </w:rPr>
            </w:pPr>
            <w:r>
              <w:rPr>
                <w:rFonts w:ascii="Open Sans" w:hAnsi="Open Sans" w:cs="Open Sans"/>
                <w:sz w:val="22"/>
                <w:szCs w:val="22"/>
              </w:rPr>
              <w:t>18 av barnehagene har besvart og 9 barnehager har ikke besvart.</w:t>
            </w:r>
            <w:r w:rsidR="00B64A34">
              <w:rPr>
                <w:rFonts w:ascii="Open Sans" w:hAnsi="Open Sans" w:cs="Open Sans"/>
                <w:sz w:val="22"/>
                <w:szCs w:val="22"/>
              </w:rPr>
              <w:t xml:space="preserve"> For mer info. se </w:t>
            </w:r>
            <w:r w:rsidR="00B64A34" w:rsidRPr="00AC11CE">
              <w:rPr>
                <w:rFonts w:ascii="Open Sans" w:hAnsi="Open Sans" w:cs="Open Sans"/>
                <w:color w:val="FF0000"/>
                <w:sz w:val="22"/>
                <w:szCs w:val="22"/>
              </w:rPr>
              <w:t>(vedlegg 1)</w:t>
            </w:r>
          </w:p>
          <w:p w14:paraId="45EFBBA5" w14:textId="77777777" w:rsidR="000C1D85" w:rsidRDefault="000C1D85" w:rsidP="00C21025">
            <w:pPr>
              <w:rPr>
                <w:rFonts w:ascii="Open Sans" w:hAnsi="Open Sans" w:cs="Open Sans"/>
                <w:sz w:val="22"/>
                <w:szCs w:val="22"/>
              </w:rPr>
            </w:pPr>
          </w:p>
          <w:p w14:paraId="12B85332" w14:textId="1FCD1049" w:rsidR="00AC11CE" w:rsidRPr="004E5886" w:rsidRDefault="00823A2E" w:rsidP="00937F69">
            <w:pPr>
              <w:autoSpaceDE w:val="0"/>
              <w:autoSpaceDN w:val="0"/>
              <w:adjustRightInd w:val="0"/>
              <w:rPr>
                <w:rFonts w:ascii="Open Sans" w:eastAsia="Calibri" w:hAnsi="Open Sans" w:cs="Open Sans"/>
                <w:b/>
                <w:color w:val="00B050"/>
                <w:lang w:eastAsia="en-US"/>
              </w:rPr>
            </w:pPr>
            <w:r w:rsidRPr="004E5886">
              <w:rPr>
                <w:rFonts w:ascii="Open Sans" w:eastAsia="Calibri" w:hAnsi="Open Sans" w:cs="Open Sans"/>
                <w:b/>
                <w:color w:val="00B050"/>
                <w:lang w:eastAsia="en-US"/>
              </w:rPr>
              <w:t>Barnehagen som lærende organisasjon</w:t>
            </w:r>
          </w:p>
          <w:p w14:paraId="18F68F59" w14:textId="67080288" w:rsidR="004E5886" w:rsidRPr="004E5886" w:rsidRDefault="004E5886" w:rsidP="00937F69">
            <w:pPr>
              <w:autoSpaceDE w:val="0"/>
              <w:autoSpaceDN w:val="0"/>
              <w:adjustRightInd w:val="0"/>
              <w:rPr>
                <w:rFonts w:ascii="Open Sans" w:eastAsia="Calibri" w:hAnsi="Open Sans" w:cs="Open Sans"/>
                <w:lang w:eastAsia="en-US"/>
              </w:rPr>
            </w:pPr>
            <w:r w:rsidRPr="004E5886">
              <w:rPr>
                <w:rFonts w:ascii="Open Sans" w:eastAsia="Calibri" w:hAnsi="Open Sans" w:cs="Open Sans"/>
                <w:u w:val="single"/>
                <w:lang w:eastAsia="en-US"/>
              </w:rPr>
              <w:t xml:space="preserve">Referat fra regelverkssamling </w:t>
            </w:r>
            <w:r>
              <w:rPr>
                <w:rFonts w:ascii="Open Sans" w:eastAsia="Calibri" w:hAnsi="Open Sans" w:cs="Open Sans"/>
                <w:u w:val="single"/>
                <w:lang w:eastAsia="en-US"/>
              </w:rPr>
              <w:t>og driftsmøte 11.</w:t>
            </w:r>
            <w:r w:rsidRPr="004E5886">
              <w:rPr>
                <w:rFonts w:ascii="Open Sans" w:eastAsia="Calibri" w:hAnsi="Open Sans" w:cs="Open Sans"/>
                <w:u w:val="single"/>
                <w:lang w:eastAsia="en-US"/>
              </w:rPr>
              <w:t>1</w:t>
            </w:r>
            <w:r>
              <w:rPr>
                <w:rFonts w:ascii="Open Sans" w:eastAsia="Calibri" w:hAnsi="Open Sans" w:cs="Open Sans"/>
                <w:u w:val="single"/>
                <w:lang w:eastAsia="en-US"/>
              </w:rPr>
              <w:t>1</w:t>
            </w:r>
            <w:r w:rsidRPr="004E5886">
              <w:rPr>
                <w:rFonts w:ascii="Open Sans" w:eastAsia="Calibri" w:hAnsi="Open Sans" w:cs="Open Sans"/>
                <w:u w:val="single"/>
                <w:lang w:eastAsia="en-US"/>
              </w:rPr>
              <w:t>.20</w:t>
            </w:r>
            <w:r w:rsidRPr="004E5886">
              <w:rPr>
                <w:rFonts w:ascii="Open Sans" w:eastAsia="Calibri" w:hAnsi="Open Sans" w:cs="Open Sans"/>
                <w:u w:val="single"/>
                <w:lang w:eastAsia="en-US"/>
              </w:rPr>
              <w:br/>
            </w:r>
            <w:r w:rsidRPr="004E5886">
              <w:rPr>
                <w:rFonts w:ascii="Open Sans" w:eastAsia="Calibri" w:hAnsi="Open Sans" w:cs="Open Sans"/>
                <w:lang w:eastAsia="en-US"/>
              </w:rPr>
              <w:t xml:space="preserve">Referat erstattes av </w:t>
            </w:r>
            <w:r>
              <w:rPr>
                <w:rFonts w:ascii="Open Sans" w:eastAsia="Calibri" w:hAnsi="Open Sans" w:cs="Open Sans"/>
                <w:lang w:eastAsia="en-US"/>
              </w:rPr>
              <w:t>P</w:t>
            </w:r>
            <w:r w:rsidRPr="004E5886">
              <w:rPr>
                <w:rFonts w:ascii="Open Sans" w:eastAsia="Calibri" w:hAnsi="Open Sans" w:cs="Open Sans"/>
                <w:lang w:eastAsia="en-US"/>
              </w:rPr>
              <w:t>owerPoint presentasjon</w:t>
            </w:r>
            <w:r>
              <w:rPr>
                <w:rFonts w:ascii="Open Sans" w:eastAsia="Calibri" w:hAnsi="Open Sans" w:cs="Open Sans"/>
                <w:lang w:eastAsia="en-US"/>
              </w:rPr>
              <w:t xml:space="preserve"> </w:t>
            </w:r>
            <w:r w:rsidRPr="004E5886">
              <w:rPr>
                <w:rFonts w:ascii="Open Sans" w:eastAsia="Calibri" w:hAnsi="Open Sans" w:cs="Open Sans"/>
                <w:color w:val="FF0000"/>
                <w:lang w:eastAsia="en-US"/>
              </w:rPr>
              <w:t>(vedlegg 2)</w:t>
            </w:r>
          </w:p>
          <w:p w14:paraId="2C321723" w14:textId="77777777" w:rsidR="004E5886" w:rsidRDefault="004E5886" w:rsidP="00937F69">
            <w:pPr>
              <w:autoSpaceDE w:val="0"/>
              <w:autoSpaceDN w:val="0"/>
              <w:adjustRightInd w:val="0"/>
              <w:rPr>
                <w:rFonts w:ascii="Open Sans" w:eastAsia="Calibri" w:hAnsi="Open Sans" w:cs="Open Sans"/>
                <w:u w:val="single"/>
                <w:lang w:eastAsia="en-US"/>
              </w:rPr>
            </w:pPr>
          </w:p>
          <w:p w14:paraId="7FB7DEC1" w14:textId="7C06CEA2" w:rsidR="00AC11CE" w:rsidRDefault="00AC11CE" w:rsidP="00937F69">
            <w:pPr>
              <w:autoSpaceDE w:val="0"/>
              <w:autoSpaceDN w:val="0"/>
              <w:adjustRightInd w:val="0"/>
              <w:rPr>
                <w:rFonts w:ascii="Open Sans" w:eastAsia="Calibri" w:hAnsi="Open Sans" w:cs="Open Sans"/>
                <w:u w:val="single"/>
                <w:lang w:eastAsia="en-US"/>
              </w:rPr>
            </w:pPr>
            <w:r w:rsidRPr="00AC11CE">
              <w:rPr>
                <w:rFonts w:ascii="Open Sans" w:eastAsia="Calibri" w:hAnsi="Open Sans" w:cs="Open Sans"/>
                <w:u w:val="single"/>
                <w:lang w:eastAsia="en-US"/>
              </w:rPr>
              <w:t xml:space="preserve">Innkalling til styrernettverk </w:t>
            </w:r>
            <w:r>
              <w:rPr>
                <w:rFonts w:ascii="Open Sans" w:eastAsia="Calibri" w:hAnsi="Open Sans" w:cs="Open Sans"/>
                <w:u w:val="single"/>
                <w:lang w:eastAsia="en-US"/>
              </w:rPr>
              <w:t>02.12.</w:t>
            </w:r>
            <w:r w:rsidRPr="00AC11CE">
              <w:rPr>
                <w:rFonts w:ascii="Open Sans" w:eastAsia="Calibri" w:hAnsi="Open Sans" w:cs="Open Sans"/>
                <w:u w:val="single"/>
                <w:lang w:eastAsia="en-US"/>
              </w:rPr>
              <w:t xml:space="preserve"> inkludert læringsgrupper 2.3.eller 4.12</w:t>
            </w:r>
          </w:p>
          <w:p w14:paraId="3D4BB7D9" w14:textId="61CE0DF8" w:rsidR="00AC11CE" w:rsidRDefault="00AC11CE" w:rsidP="00937F69">
            <w:pPr>
              <w:autoSpaceDE w:val="0"/>
              <w:autoSpaceDN w:val="0"/>
              <w:adjustRightInd w:val="0"/>
              <w:rPr>
                <w:rFonts w:ascii="Open Sans" w:eastAsia="Calibri" w:hAnsi="Open Sans" w:cs="Open Sans"/>
                <w:color w:val="FF0000"/>
                <w:lang w:eastAsia="en-US"/>
              </w:rPr>
            </w:pPr>
            <w:r w:rsidRPr="00AC11CE">
              <w:rPr>
                <w:rFonts w:ascii="Open Sans" w:eastAsia="Calibri" w:hAnsi="Open Sans" w:cs="Open Sans"/>
                <w:color w:val="FF0000"/>
                <w:lang w:eastAsia="en-US"/>
              </w:rPr>
              <w:t xml:space="preserve">(vedlegg </w:t>
            </w:r>
            <w:r w:rsidR="004E5886">
              <w:rPr>
                <w:rFonts w:ascii="Open Sans" w:eastAsia="Calibri" w:hAnsi="Open Sans" w:cs="Open Sans"/>
                <w:color w:val="FF0000"/>
                <w:lang w:eastAsia="en-US"/>
              </w:rPr>
              <w:t>3</w:t>
            </w:r>
            <w:r w:rsidRPr="00AC11CE">
              <w:rPr>
                <w:rFonts w:ascii="Open Sans" w:eastAsia="Calibri" w:hAnsi="Open Sans" w:cs="Open Sans"/>
                <w:color w:val="FF0000"/>
                <w:lang w:eastAsia="en-US"/>
              </w:rPr>
              <w:t>)</w:t>
            </w:r>
          </w:p>
          <w:p w14:paraId="66A67679" w14:textId="77777777" w:rsidR="004E5886" w:rsidRDefault="004E5886" w:rsidP="00937F69">
            <w:pPr>
              <w:autoSpaceDE w:val="0"/>
              <w:autoSpaceDN w:val="0"/>
              <w:adjustRightInd w:val="0"/>
              <w:rPr>
                <w:rFonts w:ascii="Open Sans" w:eastAsia="Calibri" w:hAnsi="Open Sans" w:cs="Open Sans"/>
                <w:color w:val="FF0000"/>
                <w:lang w:eastAsia="en-US"/>
              </w:rPr>
            </w:pPr>
          </w:p>
          <w:p w14:paraId="79E0E677" w14:textId="1AC24BDE" w:rsidR="00AC11CE" w:rsidRPr="00AC11CE" w:rsidRDefault="00AC11CE" w:rsidP="00937F69">
            <w:pPr>
              <w:autoSpaceDE w:val="0"/>
              <w:autoSpaceDN w:val="0"/>
              <w:adjustRightInd w:val="0"/>
              <w:rPr>
                <w:rFonts w:ascii="Open Sans" w:eastAsia="Calibri" w:hAnsi="Open Sans" w:cs="Open Sans"/>
                <w:u w:val="single"/>
                <w:lang w:eastAsia="en-US"/>
              </w:rPr>
            </w:pPr>
            <w:r>
              <w:rPr>
                <w:rFonts w:ascii="Open Sans" w:eastAsia="Calibri" w:hAnsi="Open Sans" w:cs="Open Sans"/>
                <w:u w:val="single"/>
                <w:lang w:eastAsia="en-US"/>
              </w:rPr>
              <w:t>Gjort-Lært-Lurt forberedelsesskjema til 2.-4. desember</w:t>
            </w:r>
          </w:p>
          <w:p w14:paraId="1FBA717B" w14:textId="065086FB" w:rsidR="00AC11CE" w:rsidRDefault="00AC11CE" w:rsidP="00937F69">
            <w:pPr>
              <w:autoSpaceDE w:val="0"/>
              <w:autoSpaceDN w:val="0"/>
              <w:adjustRightInd w:val="0"/>
              <w:rPr>
                <w:rFonts w:ascii="Open Sans" w:eastAsia="Calibri" w:hAnsi="Open Sans" w:cs="Open Sans"/>
                <w:color w:val="FF0000"/>
                <w:lang w:eastAsia="en-US"/>
              </w:rPr>
            </w:pPr>
            <w:r>
              <w:rPr>
                <w:rFonts w:ascii="Open Sans" w:eastAsia="Calibri" w:hAnsi="Open Sans" w:cs="Open Sans"/>
                <w:color w:val="FF0000"/>
                <w:lang w:eastAsia="en-US"/>
              </w:rPr>
              <w:t xml:space="preserve">(vedlegg </w:t>
            </w:r>
            <w:r w:rsidR="004E5886">
              <w:rPr>
                <w:rFonts w:ascii="Open Sans" w:eastAsia="Calibri" w:hAnsi="Open Sans" w:cs="Open Sans"/>
                <w:color w:val="FF0000"/>
                <w:lang w:eastAsia="en-US"/>
              </w:rPr>
              <w:t>4</w:t>
            </w:r>
            <w:r>
              <w:rPr>
                <w:rFonts w:ascii="Open Sans" w:eastAsia="Calibri" w:hAnsi="Open Sans" w:cs="Open Sans"/>
                <w:color w:val="FF0000"/>
                <w:lang w:eastAsia="en-US"/>
              </w:rPr>
              <w:t>)</w:t>
            </w:r>
          </w:p>
          <w:p w14:paraId="362F5D9C" w14:textId="77777777" w:rsidR="00AC11CE" w:rsidRPr="00AC11CE" w:rsidRDefault="00AC11CE" w:rsidP="00937F69">
            <w:pPr>
              <w:autoSpaceDE w:val="0"/>
              <w:autoSpaceDN w:val="0"/>
              <w:adjustRightInd w:val="0"/>
              <w:rPr>
                <w:rFonts w:ascii="Open Sans" w:eastAsia="Calibri" w:hAnsi="Open Sans" w:cs="Open Sans"/>
                <w:color w:val="FF0000"/>
                <w:lang w:eastAsia="en-US"/>
              </w:rPr>
            </w:pPr>
          </w:p>
          <w:p w14:paraId="189F5CFE" w14:textId="1F7BE770" w:rsidR="00937F69" w:rsidRDefault="00A83086" w:rsidP="00937F69">
            <w:pPr>
              <w:autoSpaceDE w:val="0"/>
              <w:autoSpaceDN w:val="0"/>
              <w:adjustRightInd w:val="0"/>
              <w:rPr>
                <w:rFonts w:ascii="Open Sans" w:eastAsia="Calibri" w:hAnsi="Open Sans" w:cs="Open Sans"/>
                <w:color w:val="00B050"/>
                <w:lang w:eastAsia="en-US"/>
              </w:rPr>
            </w:pPr>
            <w:r w:rsidRPr="004E5886">
              <w:rPr>
                <w:rFonts w:ascii="Open Sans" w:eastAsia="Calibri" w:hAnsi="Open Sans" w:cs="Open Sans"/>
                <w:b/>
                <w:color w:val="00B050"/>
                <w:lang w:eastAsia="en-US"/>
              </w:rPr>
              <w:t>Inkluderende miljø</w:t>
            </w:r>
            <w:r w:rsidR="00D63A4B" w:rsidRPr="00897CB9">
              <w:rPr>
                <w:rFonts w:ascii="Open Sans" w:eastAsia="Calibri" w:hAnsi="Open Sans" w:cs="Open Sans"/>
                <w:color w:val="00B050"/>
                <w:lang w:eastAsia="en-US"/>
              </w:rPr>
              <w:t xml:space="preserve"> </w:t>
            </w:r>
            <w:r w:rsidR="00AC11CE">
              <w:rPr>
                <w:rFonts w:ascii="Open Sans" w:eastAsia="Calibri" w:hAnsi="Open Sans" w:cs="Open Sans"/>
                <w:color w:val="00B050"/>
                <w:lang w:eastAsia="en-US"/>
              </w:rPr>
              <w:br/>
            </w:r>
            <w:r w:rsidR="004E5886" w:rsidRPr="004E5886">
              <w:rPr>
                <w:rFonts w:ascii="Open Sans" w:eastAsia="Calibri" w:hAnsi="Open Sans" w:cs="Open Sans"/>
                <w:u w:val="single"/>
                <w:lang w:eastAsia="en-US"/>
              </w:rPr>
              <w:t>Referat fra styrernettverksmøte 11.11.20</w:t>
            </w:r>
            <w:r w:rsidR="007F504C">
              <w:rPr>
                <w:rFonts w:ascii="Open Sans" w:eastAsia="Calibri" w:hAnsi="Open Sans" w:cs="Open Sans"/>
                <w:u w:val="single"/>
                <w:lang w:eastAsia="en-US"/>
              </w:rPr>
              <w:t xml:space="preserve">m/tema Nittedalsbarnehagens </w:t>
            </w:r>
            <w:r w:rsidR="007F504C">
              <w:rPr>
                <w:rFonts w:ascii="Open Sans" w:eastAsia="Calibri" w:hAnsi="Open Sans" w:cs="Open Sans"/>
                <w:u w:val="single"/>
                <w:lang w:eastAsia="en-US"/>
              </w:rPr>
              <w:lastRenderedPageBreak/>
              <w:t>samarbeidsmodell for inkludering, tidlig innsats og spesialpedagogisk hjelp.</w:t>
            </w:r>
            <w:r w:rsidR="004E5886" w:rsidRPr="004E5886">
              <w:rPr>
                <w:rFonts w:ascii="Open Sans" w:eastAsia="Calibri" w:hAnsi="Open Sans" w:cs="Open Sans"/>
                <w:u w:val="single"/>
                <w:lang w:eastAsia="en-US"/>
              </w:rPr>
              <w:br/>
            </w:r>
            <w:r w:rsidR="004E5886">
              <w:rPr>
                <w:rFonts w:ascii="Open Sans" w:eastAsia="Calibri" w:hAnsi="Open Sans" w:cs="Open Sans"/>
                <w:lang w:eastAsia="en-US"/>
              </w:rPr>
              <w:t>Referatet erstattes av PowerPoint presentasjon</w:t>
            </w:r>
            <w:r w:rsidR="004E5886" w:rsidRPr="004E5886">
              <w:rPr>
                <w:rFonts w:ascii="Open Sans" w:eastAsia="Calibri" w:hAnsi="Open Sans" w:cs="Open Sans"/>
                <w:color w:val="FF0000"/>
                <w:lang w:eastAsia="en-US"/>
              </w:rPr>
              <w:t xml:space="preserve"> (vedlegg </w:t>
            </w:r>
            <w:r w:rsidR="004E5886">
              <w:rPr>
                <w:rFonts w:ascii="Open Sans" w:eastAsia="Calibri" w:hAnsi="Open Sans" w:cs="Open Sans"/>
                <w:color w:val="FF0000"/>
                <w:lang w:eastAsia="en-US"/>
              </w:rPr>
              <w:t>5</w:t>
            </w:r>
            <w:r w:rsidR="004E5886" w:rsidRPr="004E5886">
              <w:rPr>
                <w:rFonts w:ascii="Open Sans" w:eastAsia="Calibri" w:hAnsi="Open Sans" w:cs="Open Sans"/>
                <w:color w:val="FF0000"/>
                <w:lang w:eastAsia="en-US"/>
              </w:rPr>
              <w:t>)</w:t>
            </w:r>
            <w:r w:rsidR="00F80EEE">
              <w:rPr>
                <w:rFonts w:ascii="Open Sans" w:eastAsia="Calibri" w:hAnsi="Open Sans" w:cs="Open Sans"/>
                <w:color w:val="FF0000"/>
                <w:lang w:eastAsia="en-US"/>
              </w:rPr>
              <w:br/>
              <w:t>NB: Vil også informere om at implementering av ny modell er utsatt til høsten 2022 og at pilotprosjektet vil bli gjennomført 2021-2022.</w:t>
            </w:r>
          </w:p>
          <w:p w14:paraId="1A09711A" w14:textId="77777777" w:rsidR="00F5029C" w:rsidRPr="00897CB9" w:rsidRDefault="00F5029C" w:rsidP="00937F69">
            <w:pPr>
              <w:autoSpaceDE w:val="0"/>
              <w:autoSpaceDN w:val="0"/>
              <w:adjustRightInd w:val="0"/>
              <w:rPr>
                <w:rFonts w:ascii="Open Sans" w:eastAsia="Calibri" w:hAnsi="Open Sans" w:cs="Open Sans"/>
                <w:color w:val="00B050"/>
                <w:lang w:eastAsia="en-US"/>
              </w:rPr>
            </w:pPr>
          </w:p>
          <w:p w14:paraId="0E187072" w14:textId="15344BF1" w:rsidR="00897CB9" w:rsidRPr="004E5886" w:rsidRDefault="00897CB9" w:rsidP="00E114AE">
            <w:pPr>
              <w:rPr>
                <w:rFonts w:ascii="Open Sans" w:hAnsi="Open Sans" w:cs="Open Sans"/>
                <w:b/>
                <w:color w:val="00B050"/>
              </w:rPr>
            </w:pPr>
            <w:r w:rsidRPr="004E5886">
              <w:rPr>
                <w:rFonts w:ascii="Open Sans" w:eastAsia="Calibri" w:hAnsi="Open Sans" w:cs="Open Sans"/>
                <w:b/>
                <w:color w:val="00B050"/>
                <w:lang w:eastAsia="en-US"/>
              </w:rPr>
              <w:t>Godt språkmiljø for alle barn</w:t>
            </w:r>
          </w:p>
          <w:p w14:paraId="72642E22" w14:textId="2E9626A2" w:rsidR="003E67C5" w:rsidRPr="003E67C5" w:rsidRDefault="003E67C5" w:rsidP="003E67C5">
            <w:pPr>
              <w:rPr>
                <w:rFonts w:ascii="Open Sans" w:eastAsia="Calibri" w:hAnsi="Open Sans" w:cs="Open Sans"/>
                <w:lang w:eastAsia="en-US"/>
              </w:rPr>
            </w:pPr>
            <w:r>
              <w:rPr>
                <w:rFonts w:ascii="Open Sans" w:eastAsia="Calibri" w:hAnsi="Open Sans" w:cs="Open Sans"/>
                <w:lang w:eastAsia="en-US"/>
              </w:rPr>
              <w:t>Samtale er tema for neste rosinnettverksmøte</w:t>
            </w:r>
            <w:r w:rsidRPr="003E67C5">
              <w:rPr>
                <w:rFonts w:ascii="Open Sans" w:eastAsia="Calibri" w:hAnsi="Open Sans" w:cs="Open Sans"/>
                <w:lang w:eastAsia="en-US"/>
              </w:rPr>
              <w:t>.</w:t>
            </w:r>
            <w:r>
              <w:rPr>
                <w:rFonts w:ascii="Open Sans" w:eastAsia="Calibri" w:hAnsi="Open Sans" w:cs="Open Sans"/>
                <w:lang w:eastAsia="en-US"/>
              </w:rPr>
              <w:t xml:space="preserve"> Anna vil s</w:t>
            </w:r>
            <w:r w:rsidRPr="003E67C5">
              <w:rPr>
                <w:rFonts w:ascii="Open Sans" w:eastAsia="Calibri" w:hAnsi="Open Sans" w:cs="Open Sans"/>
                <w:lang w:eastAsia="en-US"/>
              </w:rPr>
              <w:t>ende</w:t>
            </w:r>
            <w:r>
              <w:rPr>
                <w:rFonts w:ascii="Open Sans" w:eastAsia="Calibri" w:hAnsi="Open Sans" w:cs="Open Sans"/>
                <w:lang w:eastAsia="en-US"/>
              </w:rPr>
              <w:t xml:space="preserve"> ut arbeidsmateriale og gjør samtidig </w:t>
            </w:r>
            <w:r w:rsidRPr="003E67C5">
              <w:rPr>
                <w:rFonts w:ascii="Open Sans" w:eastAsia="Calibri" w:hAnsi="Open Sans" w:cs="Open Sans"/>
                <w:lang w:eastAsia="en-US"/>
              </w:rPr>
              <w:t>oppmerksom på at gruppe på onsdag har slått seg sammen med tirsdagsgruppen.</w:t>
            </w:r>
            <w:r>
              <w:rPr>
                <w:rFonts w:ascii="Open Sans" w:eastAsia="Calibri" w:hAnsi="Open Sans" w:cs="Open Sans"/>
                <w:lang w:eastAsia="en-US"/>
              </w:rPr>
              <w:t xml:space="preserve"> S</w:t>
            </w:r>
            <w:r w:rsidRPr="003E67C5">
              <w:rPr>
                <w:rFonts w:ascii="Open Sans" w:eastAsia="Calibri" w:hAnsi="Open Sans" w:cs="Open Sans"/>
                <w:lang w:eastAsia="en-US"/>
              </w:rPr>
              <w:t>iste møtene før jul er</w:t>
            </w:r>
            <w:r>
              <w:rPr>
                <w:rFonts w:ascii="Open Sans" w:eastAsia="Calibri" w:hAnsi="Open Sans" w:cs="Open Sans"/>
                <w:lang w:eastAsia="en-US"/>
              </w:rPr>
              <w:t xml:space="preserve"> derfor</w:t>
            </w:r>
            <w:r w:rsidRPr="003E67C5">
              <w:rPr>
                <w:rFonts w:ascii="Open Sans" w:eastAsia="Calibri" w:hAnsi="Open Sans" w:cs="Open Sans"/>
                <w:lang w:eastAsia="en-US"/>
              </w:rPr>
              <w:t xml:space="preserve"> 7 og 8 desember.</w:t>
            </w:r>
            <w:r w:rsidR="00916C86">
              <w:rPr>
                <w:rFonts w:ascii="Open Sans" w:eastAsia="Calibri" w:hAnsi="Open Sans" w:cs="Open Sans"/>
                <w:lang w:eastAsia="en-US"/>
              </w:rPr>
              <w:t xml:space="preserve"> </w:t>
            </w:r>
            <w:r w:rsidR="00916C86">
              <w:rPr>
                <w:rFonts w:ascii="Open Sans" w:eastAsia="Calibri" w:hAnsi="Open Sans" w:cs="Open Sans"/>
                <w:color w:val="FF0000"/>
                <w:lang w:eastAsia="en-US"/>
              </w:rPr>
              <w:t>(vedlegg 6)</w:t>
            </w:r>
          </w:p>
          <w:p w14:paraId="123B5EC9" w14:textId="744A5E67" w:rsidR="003E67C5" w:rsidRPr="003E67C5" w:rsidRDefault="003E67C5" w:rsidP="003E67C5">
            <w:pPr>
              <w:rPr>
                <w:rFonts w:ascii="Open Sans" w:eastAsia="Calibri" w:hAnsi="Open Sans" w:cs="Open Sans"/>
                <w:lang w:eastAsia="en-US"/>
              </w:rPr>
            </w:pPr>
          </w:p>
          <w:p w14:paraId="1B13D65D" w14:textId="5CA4EEC6" w:rsidR="00D22799" w:rsidRPr="00823A2E" w:rsidRDefault="003E67C5" w:rsidP="00897CB9">
            <w:pPr>
              <w:rPr>
                <w:rFonts w:ascii="Open Sans" w:eastAsia="Calibri" w:hAnsi="Open Sans" w:cs="Open Sans"/>
                <w:u w:val="single"/>
                <w:lang w:eastAsia="en-US"/>
              </w:rPr>
            </w:pPr>
            <w:r>
              <w:object w:dxaOrig="1534" w:dyaOrig="993" w14:anchorId="437E3ADC">
                <v:shape id="_x0000_i1026" type="#_x0000_t75" style="width:76.2pt;height:49.4pt" o:ole="">
                  <v:imagedata r:id="rId13" o:title=""/>
                </v:shape>
                <o:OLEObject Type="Embed" ProgID="Word.Document.12" ShapeID="_x0000_i1026" DrawAspect="Icon" ObjectID="_1667972390" r:id="rId14">
                  <o:FieldCodes>\s</o:FieldCodes>
                </o:OLEObject>
              </w:object>
            </w:r>
          </w:p>
        </w:tc>
      </w:tr>
    </w:tbl>
    <w:p w14:paraId="733DAB8B" w14:textId="6D9C8D3B" w:rsidR="00E60830" w:rsidRDefault="00E60830" w:rsidP="005D644B">
      <w:pPr>
        <w:rPr>
          <w:rFonts w:ascii="Open Sans" w:eastAsia="Calibri" w:hAnsi="Open Sans" w:cs="Open Sans"/>
          <w:b/>
          <w:u w:val="single"/>
        </w:rPr>
      </w:pPr>
    </w:p>
    <w:p w14:paraId="29E2F6CA" w14:textId="77777777" w:rsidR="00E60830" w:rsidRPr="00823A2E" w:rsidRDefault="00E60830" w:rsidP="005D644B">
      <w:pPr>
        <w:rPr>
          <w:rFonts w:ascii="Open Sans" w:eastAsia="Calibri" w:hAnsi="Open Sans" w:cs="Open Sans"/>
          <w:b/>
          <w:u w:val="single"/>
        </w:rPr>
      </w:pPr>
    </w:p>
    <w:p w14:paraId="533B7877" w14:textId="7AB9FB0D" w:rsidR="005D644B" w:rsidRDefault="005D644B" w:rsidP="005D644B">
      <w:pPr>
        <w:rPr>
          <w:rFonts w:ascii="Open Sans" w:eastAsia="Calibri" w:hAnsi="Open Sans" w:cs="Open Sans"/>
          <w:b/>
          <w:u w:val="single"/>
        </w:rPr>
      </w:pPr>
      <w:r w:rsidRPr="00823A2E">
        <w:rPr>
          <w:rFonts w:ascii="Open Sans" w:eastAsia="Calibri" w:hAnsi="Open Sans" w:cs="Open Sans"/>
          <w:b/>
          <w:u w:val="single"/>
        </w:rPr>
        <w:t>Intern informasjon:</w:t>
      </w:r>
    </w:p>
    <w:p w14:paraId="4BE874E9" w14:textId="77777777" w:rsidR="00324295" w:rsidRDefault="00324295" w:rsidP="005D644B">
      <w:pPr>
        <w:rPr>
          <w:rFonts w:ascii="Open Sans" w:eastAsia="Calibri" w:hAnsi="Open Sans" w:cs="Open Sans"/>
          <w:u w:val="single"/>
        </w:rPr>
      </w:pPr>
    </w:p>
    <w:p w14:paraId="4BE11CC1" w14:textId="10E5688C" w:rsidR="00937F69" w:rsidRPr="00324295" w:rsidRDefault="00324295" w:rsidP="005D644B">
      <w:pPr>
        <w:rPr>
          <w:rFonts w:ascii="Open Sans" w:eastAsia="Calibri" w:hAnsi="Open Sans" w:cs="Open Sans"/>
          <w:u w:val="single"/>
        </w:rPr>
      </w:pPr>
      <w:r w:rsidRPr="00324295">
        <w:rPr>
          <w:rFonts w:ascii="Open Sans" w:eastAsia="Calibri" w:hAnsi="Open Sans" w:cs="Open Sans"/>
          <w:u w:val="single"/>
        </w:rPr>
        <w:t>Dokumentasjon med sensitive opplysninger fra barnehager til administrasjon</w:t>
      </w:r>
    </w:p>
    <w:p w14:paraId="44CD6192" w14:textId="065F55A4" w:rsidR="00324295" w:rsidRPr="00BD5740" w:rsidRDefault="00324295" w:rsidP="00CE4624">
      <w:pPr>
        <w:rPr>
          <w:rFonts w:ascii="Open Sans" w:eastAsia="Calibri" w:hAnsi="Open Sans" w:cs="Open Sans"/>
          <w:color w:val="FF0000"/>
        </w:rPr>
      </w:pPr>
      <w:r>
        <w:rPr>
          <w:rFonts w:ascii="Open Sans" w:eastAsia="Calibri" w:hAnsi="Open Sans" w:cs="Open Sans"/>
        </w:rPr>
        <w:t xml:space="preserve">Nittedal kommune tar nå i bruk e-dialog-løsning </w:t>
      </w:r>
      <w:r w:rsidRPr="00324295">
        <w:rPr>
          <w:rFonts w:ascii="Open Sans" w:eastAsia="Calibri" w:hAnsi="Open Sans" w:cs="Open Sans"/>
        </w:rPr>
        <w:t>som gir mulighet for sikker forsendelse av sensitive opplysninger fra barnehager (kommunale og private) til barnehageadministrasjon.</w:t>
      </w:r>
      <w:r>
        <w:rPr>
          <w:rFonts w:ascii="Open Sans" w:eastAsia="Calibri" w:hAnsi="Open Sans" w:cs="Open Sans"/>
        </w:rPr>
        <w:t xml:space="preserve"> </w:t>
      </w:r>
      <w:r w:rsidR="00BD5740" w:rsidRPr="00BD5740">
        <w:rPr>
          <w:rFonts w:ascii="Open Sans" w:eastAsia="Calibri" w:hAnsi="Open Sans" w:cs="Open Sans"/>
        </w:rPr>
        <w:t>Tjenesten krever innlogging med ID-porten.</w:t>
      </w:r>
      <w:r w:rsidR="00BD5740">
        <w:rPr>
          <w:rFonts w:ascii="Open Sans" w:eastAsia="Calibri" w:hAnsi="Open Sans" w:cs="Open Sans"/>
        </w:rPr>
        <w:t xml:space="preserve"> For mer informasjon les </w:t>
      </w:r>
      <w:r w:rsidR="00BD5740" w:rsidRPr="00BD5740">
        <w:rPr>
          <w:rFonts w:ascii="Open Sans" w:eastAsia="Calibri" w:hAnsi="Open Sans" w:cs="Open Sans"/>
          <w:color w:val="FF0000"/>
        </w:rPr>
        <w:t xml:space="preserve">(vedlegg </w:t>
      </w:r>
      <w:r w:rsidR="00916C86">
        <w:rPr>
          <w:rFonts w:ascii="Open Sans" w:eastAsia="Calibri" w:hAnsi="Open Sans" w:cs="Open Sans"/>
          <w:color w:val="FF0000"/>
        </w:rPr>
        <w:t>7</w:t>
      </w:r>
      <w:r w:rsidR="00BD5740" w:rsidRPr="00BD5740">
        <w:rPr>
          <w:rFonts w:ascii="Open Sans" w:eastAsia="Calibri" w:hAnsi="Open Sans" w:cs="Open Sans"/>
          <w:color w:val="FF0000"/>
        </w:rPr>
        <w:t xml:space="preserve">) </w:t>
      </w:r>
    </w:p>
    <w:p w14:paraId="2E48C8EB" w14:textId="77777777" w:rsidR="00324295" w:rsidRPr="00BD5740" w:rsidRDefault="00324295" w:rsidP="00CE4624">
      <w:pPr>
        <w:rPr>
          <w:rFonts w:ascii="Open Sans" w:eastAsia="Calibri" w:hAnsi="Open Sans" w:cs="Open Sans"/>
          <w:color w:val="FF0000"/>
        </w:rPr>
      </w:pPr>
    </w:p>
    <w:bookmarkStart w:id="2" w:name="_MON_1666433829"/>
    <w:bookmarkEnd w:id="2"/>
    <w:p w14:paraId="273D1DD9" w14:textId="2FDF84A9" w:rsidR="00F5029C" w:rsidRDefault="00324295" w:rsidP="00CE4624">
      <w:r>
        <w:object w:dxaOrig="1534" w:dyaOrig="993" w14:anchorId="2C0E8D8A">
          <v:shape id="_x0000_i1027" type="#_x0000_t75" style="width:76.2pt;height:49.4pt" o:ole="">
            <v:imagedata r:id="rId15" o:title=""/>
          </v:shape>
          <o:OLEObject Type="Embed" ProgID="Word.Document.12" ShapeID="_x0000_i1027" DrawAspect="Icon" ObjectID="_1667972391" r:id="rId16">
            <o:FieldCodes>\s</o:FieldCodes>
          </o:OLEObject>
        </w:object>
      </w:r>
    </w:p>
    <w:p w14:paraId="78754EFB" w14:textId="61729AD2" w:rsidR="00F5029C" w:rsidRPr="00F5029C" w:rsidRDefault="00F5029C" w:rsidP="00F5029C">
      <w:pPr>
        <w:rPr>
          <w:rFonts w:ascii="Open Sans" w:hAnsi="Open Sans" w:cs="Open Sans"/>
        </w:rPr>
      </w:pPr>
      <w:r w:rsidRPr="00F5029C">
        <w:rPr>
          <w:rFonts w:ascii="Open Sans" w:hAnsi="Open Sans" w:cs="Open Sans"/>
          <w:u w:val="single"/>
        </w:rPr>
        <w:t>Rutiner for overgang barnehage skole</w:t>
      </w:r>
      <w:r w:rsidRPr="00F5029C">
        <w:rPr>
          <w:rFonts w:ascii="Open Sans" w:hAnsi="Open Sans" w:cs="Open Sans"/>
          <w:u w:val="single"/>
        </w:rPr>
        <w:br/>
      </w:r>
      <w:r w:rsidR="005241FB">
        <w:rPr>
          <w:rFonts w:ascii="Open Sans" w:hAnsi="Open Sans" w:cs="Open Sans"/>
        </w:rPr>
        <w:t>Tone (S</w:t>
      </w:r>
      <w:r>
        <w:rPr>
          <w:rFonts w:ascii="Open Sans" w:hAnsi="Open Sans" w:cs="Open Sans"/>
        </w:rPr>
        <w:t>teinrøysa) gjorde oppmerksom på at i</w:t>
      </w:r>
      <w:r w:rsidRPr="00F5029C">
        <w:rPr>
          <w:rFonts w:ascii="Open Sans" w:hAnsi="Open Sans" w:cs="Open Sans"/>
        </w:rPr>
        <w:t>nformasjonsbrosjyren</w:t>
      </w:r>
      <w:r>
        <w:rPr>
          <w:rFonts w:ascii="Open Sans" w:hAnsi="Open Sans" w:cs="Open Sans"/>
        </w:rPr>
        <w:t xml:space="preserve">- </w:t>
      </w:r>
      <w:r w:rsidRPr="004E5886">
        <w:rPr>
          <w:rFonts w:ascii="Open Sans" w:hAnsi="Open Sans" w:cs="Open Sans"/>
          <w:i/>
        </w:rPr>
        <w:t>Velkommen til skolen</w:t>
      </w:r>
      <w:r w:rsidR="004E5886">
        <w:rPr>
          <w:rFonts w:ascii="Open Sans" w:hAnsi="Open Sans" w:cs="Open Sans"/>
        </w:rPr>
        <w:t xml:space="preserve"> i</w:t>
      </w:r>
      <w:r>
        <w:rPr>
          <w:rFonts w:ascii="Open Sans" w:hAnsi="Open Sans" w:cs="Open Sans"/>
        </w:rPr>
        <w:t>følge rutinen skal deles ut i oktober. D</w:t>
      </w:r>
      <w:r w:rsidRPr="00F5029C">
        <w:rPr>
          <w:rFonts w:ascii="Open Sans" w:hAnsi="Open Sans" w:cs="Open Sans"/>
        </w:rPr>
        <w:t>e</w:t>
      </w:r>
      <w:r>
        <w:rPr>
          <w:rFonts w:ascii="Open Sans" w:hAnsi="Open Sans" w:cs="Open Sans"/>
        </w:rPr>
        <w:t>tte</w:t>
      </w:r>
      <w:r w:rsidRPr="00F5029C">
        <w:rPr>
          <w:rFonts w:ascii="Open Sans" w:hAnsi="Open Sans" w:cs="Open Sans"/>
        </w:rPr>
        <w:t xml:space="preserve"> har </w:t>
      </w:r>
      <w:r w:rsidR="0056029E">
        <w:rPr>
          <w:rFonts w:ascii="Open Sans" w:hAnsi="Open Sans" w:cs="Open Sans"/>
        </w:rPr>
        <w:t xml:space="preserve">nok sammenheng med at vi </w:t>
      </w:r>
      <w:r w:rsidR="00E85172">
        <w:rPr>
          <w:rFonts w:ascii="Open Sans" w:hAnsi="Open Sans" w:cs="Open Sans"/>
        </w:rPr>
        <w:t xml:space="preserve">tidligere </w:t>
      </w:r>
      <w:r w:rsidRPr="00F5029C">
        <w:rPr>
          <w:rFonts w:ascii="Open Sans" w:hAnsi="Open Sans" w:cs="Open Sans"/>
        </w:rPr>
        <w:t>ha</w:t>
      </w:r>
      <w:r w:rsidR="00E85172">
        <w:rPr>
          <w:rFonts w:ascii="Open Sans" w:hAnsi="Open Sans" w:cs="Open Sans"/>
        </w:rPr>
        <w:t xml:space="preserve">dde de </w:t>
      </w:r>
      <w:proofErr w:type="spellStart"/>
      <w:r w:rsidR="00E85172">
        <w:rPr>
          <w:rFonts w:ascii="Open Sans" w:hAnsi="Open Sans" w:cs="Open Sans"/>
        </w:rPr>
        <w:t>region</w:t>
      </w:r>
      <w:r w:rsidRPr="00F5029C">
        <w:rPr>
          <w:rFonts w:ascii="Open Sans" w:hAnsi="Open Sans" w:cs="Open Sans"/>
        </w:rPr>
        <w:t>vise</w:t>
      </w:r>
      <w:proofErr w:type="spellEnd"/>
      <w:r w:rsidRPr="00F5029C">
        <w:rPr>
          <w:rFonts w:ascii="Open Sans" w:hAnsi="Open Sans" w:cs="Open Sans"/>
        </w:rPr>
        <w:t xml:space="preserve"> foreldremøtene på høsten </w:t>
      </w:r>
      <w:r w:rsidR="00E85172">
        <w:rPr>
          <w:rFonts w:ascii="Open Sans" w:hAnsi="Open Sans" w:cs="Open Sans"/>
        </w:rPr>
        <w:t>hvor</w:t>
      </w:r>
      <w:r w:rsidRPr="00F5029C">
        <w:rPr>
          <w:rFonts w:ascii="Open Sans" w:hAnsi="Open Sans" w:cs="Open Sans"/>
        </w:rPr>
        <w:t xml:space="preserve"> brosjyrene</w:t>
      </w:r>
      <w:r w:rsidR="00E85172">
        <w:rPr>
          <w:rFonts w:ascii="Open Sans" w:hAnsi="Open Sans" w:cs="Open Sans"/>
        </w:rPr>
        <w:t xml:space="preserve"> ble</w:t>
      </w:r>
      <w:r w:rsidRPr="00F5029C">
        <w:rPr>
          <w:rFonts w:ascii="Open Sans" w:hAnsi="Open Sans" w:cs="Open Sans"/>
        </w:rPr>
        <w:t xml:space="preserve"> delt ut</w:t>
      </w:r>
      <w:r w:rsidR="00E85172">
        <w:rPr>
          <w:rFonts w:ascii="Open Sans" w:hAnsi="Open Sans" w:cs="Open Sans"/>
        </w:rPr>
        <w:t>,</w:t>
      </w:r>
      <w:r w:rsidRPr="00F5029C">
        <w:rPr>
          <w:rFonts w:ascii="Open Sans" w:hAnsi="Open Sans" w:cs="Open Sans"/>
        </w:rPr>
        <w:t xml:space="preserve"> men så flyttet vi møtene til februar, uten at rutinen</w:t>
      </w:r>
      <w:r w:rsidR="00E85172">
        <w:rPr>
          <w:rFonts w:ascii="Open Sans" w:hAnsi="Open Sans" w:cs="Open Sans"/>
        </w:rPr>
        <w:t xml:space="preserve"> ble endret</w:t>
      </w:r>
      <w:r w:rsidRPr="00F5029C">
        <w:rPr>
          <w:rFonts w:ascii="Open Sans" w:hAnsi="Open Sans" w:cs="Open Sans"/>
        </w:rPr>
        <w:t xml:space="preserve">. </w:t>
      </w:r>
      <w:r w:rsidR="0056029E">
        <w:rPr>
          <w:rFonts w:ascii="Open Sans" w:hAnsi="Open Sans" w:cs="Open Sans"/>
        </w:rPr>
        <w:t xml:space="preserve">Rutinen vil </w:t>
      </w:r>
      <w:r w:rsidR="00E85172">
        <w:rPr>
          <w:rFonts w:ascii="Open Sans" w:hAnsi="Open Sans" w:cs="Open Sans"/>
        </w:rPr>
        <w:t>bli endret i tråd med ny praksis</w:t>
      </w:r>
      <w:r w:rsidRPr="00F5029C">
        <w:rPr>
          <w:rFonts w:ascii="Open Sans" w:hAnsi="Open Sans" w:cs="Open Sans"/>
        </w:rPr>
        <w:t xml:space="preserve"> i kommende utgave.</w:t>
      </w:r>
      <w:r>
        <w:rPr>
          <w:rFonts w:ascii="Open Sans" w:hAnsi="Open Sans" w:cs="Open Sans"/>
        </w:rPr>
        <w:t xml:space="preserve"> </w:t>
      </w:r>
      <w:r w:rsidR="0056029E">
        <w:rPr>
          <w:rFonts w:ascii="Open Sans" w:hAnsi="Open Sans" w:cs="Open Sans"/>
        </w:rPr>
        <w:t xml:space="preserve"> </w:t>
      </w:r>
      <w:r w:rsidR="0056029E">
        <w:rPr>
          <w:rFonts w:ascii="Open Sans" w:hAnsi="Open Sans" w:cs="Open Sans"/>
        </w:rPr>
        <w:br/>
        <w:t>Det er forventet at brosjyren vil være klar i begynnelsen av desember. Den vil i år bare bli distribuert digitalt</w:t>
      </w:r>
      <w:r w:rsidR="00E85172">
        <w:rPr>
          <w:rFonts w:ascii="Open Sans" w:hAnsi="Open Sans" w:cs="Open Sans"/>
        </w:rPr>
        <w:t xml:space="preserve">. Da kan </w:t>
      </w:r>
      <w:r w:rsidR="0056029E">
        <w:rPr>
          <w:rFonts w:ascii="Open Sans" w:hAnsi="Open Sans" w:cs="Open Sans"/>
        </w:rPr>
        <w:t xml:space="preserve">dere kopiere opp selv om dere vurderer at det er foreldre som bør få den i papirutgave. Gjør </w:t>
      </w:r>
      <w:r w:rsidR="00E85172">
        <w:rPr>
          <w:rFonts w:ascii="Open Sans" w:hAnsi="Open Sans" w:cs="Open Sans"/>
        </w:rPr>
        <w:t xml:space="preserve">også oppmerksom på at de </w:t>
      </w:r>
      <w:proofErr w:type="spellStart"/>
      <w:r w:rsidR="00E85172">
        <w:rPr>
          <w:rFonts w:ascii="Open Sans" w:hAnsi="Open Sans" w:cs="Open Sans"/>
        </w:rPr>
        <w:t>region</w:t>
      </w:r>
      <w:r w:rsidR="0056029E">
        <w:rPr>
          <w:rFonts w:ascii="Open Sans" w:hAnsi="Open Sans" w:cs="Open Sans"/>
        </w:rPr>
        <w:t>vise</w:t>
      </w:r>
      <w:proofErr w:type="spellEnd"/>
      <w:r w:rsidR="0056029E">
        <w:rPr>
          <w:rFonts w:ascii="Open Sans" w:hAnsi="Open Sans" w:cs="Open Sans"/>
        </w:rPr>
        <w:t xml:space="preserve"> foreldremøtene i år vil bli erstattet av digital informa</w:t>
      </w:r>
      <w:r w:rsidR="00E85172">
        <w:rPr>
          <w:rFonts w:ascii="Open Sans" w:hAnsi="Open Sans" w:cs="Open Sans"/>
        </w:rPr>
        <w:t xml:space="preserve">sjon. Vi kommer tilbake med </w:t>
      </w:r>
      <w:r w:rsidR="0056029E">
        <w:rPr>
          <w:rFonts w:ascii="Open Sans" w:hAnsi="Open Sans" w:cs="Open Sans"/>
        </w:rPr>
        <w:t>informasjon når</w:t>
      </w:r>
      <w:r w:rsidR="00E85172">
        <w:rPr>
          <w:rFonts w:ascii="Open Sans" w:hAnsi="Open Sans" w:cs="Open Sans"/>
        </w:rPr>
        <w:t xml:space="preserve"> dette er </w:t>
      </w:r>
      <w:r w:rsidR="0056029E">
        <w:rPr>
          <w:rFonts w:ascii="Open Sans" w:hAnsi="Open Sans" w:cs="Open Sans"/>
        </w:rPr>
        <w:t xml:space="preserve">mere avklart. </w:t>
      </w:r>
    </w:p>
    <w:p w14:paraId="674C43CF" w14:textId="75450394" w:rsidR="00941EAE" w:rsidRDefault="00F5029C" w:rsidP="00E85172">
      <w:pPr>
        <w:pStyle w:val="xmsonormal"/>
        <w:rPr>
          <w:rFonts w:ascii="Open Sans" w:eastAsia="Calibri" w:hAnsi="Open Sans" w:cs="Open Sans"/>
          <w:u w:val="single"/>
          <w:lang w:eastAsia="en-US"/>
        </w:rPr>
      </w:pPr>
      <w:r w:rsidRPr="00F5029C">
        <w:rPr>
          <w:rFonts w:ascii="Open Sans" w:hAnsi="Open Sans" w:cs="Open Sans"/>
        </w:rPr>
        <w:t> </w:t>
      </w:r>
    </w:p>
    <w:p w14:paraId="64450057" w14:textId="6290EDD2" w:rsidR="00AD72DB" w:rsidRDefault="00941EAE" w:rsidP="00C168BB">
      <w:pPr>
        <w:rPr>
          <w:rFonts w:ascii="Open Sans" w:eastAsia="Calibri" w:hAnsi="Open Sans" w:cs="Open Sans"/>
          <w:b/>
          <w:u w:val="single"/>
          <w:lang w:eastAsia="en-US"/>
        </w:rPr>
      </w:pPr>
      <w:r w:rsidRPr="00AC5AE9">
        <w:rPr>
          <w:rFonts w:ascii="Open Sans" w:eastAsia="Calibri" w:hAnsi="Open Sans" w:cs="Open Sans"/>
          <w:b/>
          <w:u w:val="single"/>
          <w:lang w:eastAsia="en-US"/>
        </w:rPr>
        <w:t>Ekstern informasjon:</w:t>
      </w:r>
    </w:p>
    <w:p w14:paraId="5705DE1A" w14:textId="77777777" w:rsidR="00CA08B2" w:rsidRDefault="007F504C" w:rsidP="00C168BB">
      <w:pPr>
        <w:rPr>
          <w:rFonts w:ascii="Open Sans" w:eastAsia="Calibri" w:hAnsi="Open Sans" w:cs="Open Sans"/>
          <w:lang w:eastAsia="en-US"/>
        </w:rPr>
      </w:pPr>
      <w:r>
        <w:rPr>
          <w:rFonts w:ascii="Open Sans" w:eastAsia="Calibri" w:hAnsi="Open Sans" w:cs="Open Sans"/>
          <w:lang w:eastAsia="en-US"/>
        </w:rPr>
        <w:t xml:space="preserve">Som informert om i </w:t>
      </w:r>
      <w:proofErr w:type="spellStart"/>
      <w:r>
        <w:rPr>
          <w:rFonts w:ascii="Open Sans" w:eastAsia="Calibri" w:hAnsi="Open Sans" w:cs="Open Sans"/>
          <w:lang w:eastAsia="en-US"/>
        </w:rPr>
        <w:t>info.skriv</w:t>
      </w:r>
      <w:proofErr w:type="spellEnd"/>
      <w:r>
        <w:rPr>
          <w:rFonts w:ascii="Open Sans" w:eastAsia="Calibri" w:hAnsi="Open Sans" w:cs="Open Sans"/>
          <w:lang w:eastAsia="en-US"/>
        </w:rPr>
        <w:t xml:space="preserve"> nr.6 gjennomførte </w:t>
      </w:r>
      <w:r w:rsidRPr="007F504C">
        <w:rPr>
          <w:rFonts w:ascii="Open Sans" w:eastAsia="Calibri" w:hAnsi="Open Sans" w:cs="Open Sans"/>
          <w:lang w:eastAsia="en-US"/>
        </w:rPr>
        <w:t>Fylkesmann i Oslo og Viken</w:t>
      </w:r>
      <w:r>
        <w:rPr>
          <w:rFonts w:ascii="Open Sans" w:eastAsia="Calibri" w:hAnsi="Open Sans" w:cs="Open Sans"/>
          <w:lang w:eastAsia="en-US"/>
        </w:rPr>
        <w:t xml:space="preserve"> den 17.11 samling/</w:t>
      </w:r>
      <w:proofErr w:type="spellStart"/>
      <w:r>
        <w:rPr>
          <w:rFonts w:ascii="Open Sans" w:eastAsia="Calibri" w:hAnsi="Open Sans" w:cs="Open Sans"/>
          <w:lang w:eastAsia="en-US"/>
        </w:rPr>
        <w:t>webinar</w:t>
      </w:r>
      <w:proofErr w:type="spellEnd"/>
      <w:r>
        <w:rPr>
          <w:rFonts w:ascii="Open Sans" w:eastAsia="Calibri" w:hAnsi="Open Sans" w:cs="Open Sans"/>
          <w:lang w:eastAsia="en-US"/>
        </w:rPr>
        <w:t xml:space="preserve"> for barnehageeiere om kommende endringer i barnehageloven deriblant nytt kapittel 8 om psykososialt barnehagemiljø.</w:t>
      </w:r>
      <w:r w:rsidR="00CA08B2">
        <w:rPr>
          <w:rFonts w:ascii="Open Sans" w:eastAsia="Calibri" w:hAnsi="Open Sans" w:cs="Open Sans"/>
          <w:lang w:eastAsia="en-US"/>
        </w:rPr>
        <w:t xml:space="preserve"> Fylkesmannen vil 4. desember gjennomføre en lignende samling, som anbefales dere som ikke allerede har deltatt på </w:t>
      </w:r>
      <w:r w:rsidR="00CA08B2">
        <w:rPr>
          <w:rFonts w:ascii="Open Sans" w:eastAsia="Calibri" w:hAnsi="Open Sans" w:cs="Open Sans"/>
          <w:lang w:eastAsia="en-US"/>
        </w:rPr>
        <w:lastRenderedPageBreak/>
        <w:t>dette og spesielt dere som heller ikke d</w:t>
      </w:r>
      <w:r>
        <w:rPr>
          <w:rFonts w:ascii="Open Sans" w:eastAsia="Calibri" w:hAnsi="Open Sans" w:cs="Open Sans"/>
          <w:lang w:eastAsia="en-US"/>
        </w:rPr>
        <w:t xml:space="preserve">eltok på den lokale regelverkssamlingen den 11.11. </w:t>
      </w:r>
    </w:p>
    <w:p w14:paraId="287E9BB0" w14:textId="3AC9E68D" w:rsidR="00291BD2" w:rsidRDefault="007F504C" w:rsidP="00291BD2">
      <w:pPr>
        <w:rPr>
          <w:rFonts w:ascii="Calibri" w:eastAsiaTheme="minorHAnsi" w:hAnsi="Calibri" w:cs="Calibri"/>
          <w:sz w:val="22"/>
          <w:szCs w:val="22"/>
          <w:lang w:eastAsia="en-US"/>
        </w:rPr>
      </w:pPr>
      <w:r>
        <w:rPr>
          <w:rFonts w:ascii="Open Sans" w:eastAsia="Calibri" w:hAnsi="Open Sans" w:cs="Open Sans"/>
          <w:lang w:eastAsia="en-US"/>
        </w:rPr>
        <w:br/>
        <w:t>Påmelding</w:t>
      </w:r>
      <w:r w:rsidR="00CA08B2">
        <w:rPr>
          <w:rFonts w:ascii="Open Sans" w:eastAsia="Calibri" w:hAnsi="Open Sans" w:cs="Open Sans"/>
          <w:lang w:eastAsia="en-US"/>
        </w:rPr>
        <w:t xml:space="preserve"> til samlingen til samlingen 4.desember </w:t>
      </w:r>
      <w:r>
        <w:rPr>
          <w:rFonts w:ascii="Open Sans" w:eastAsia="Calibri" w:hAnsi="Open Sans" w:cs="Open Sans"/>
          <w:lang w:eastAsia="en-US"/>
        </w:rPr>
        <w:t>sendes</w:t>
      </w:r>
      <w:r w:rsidRPr="00CA08B2">
        <w:rPr>
          <w:rFonts w:ascii="Open Sans" w:eastAsia="Calibri" w:hAnsi="Open Sans" w:cs="Open Sans"/>
          <w:lang w:eastAsia="en-US"/>
        </w:rPr>
        <w:t>:</w:t>
      </w:r>
      <w:r w:rsidR="00CA08B2" w:rsidRPr="00CA08B2">
        <w:rPr>
          <w:rFonts w:ascii="Open Sans" w:eastAsia="Calibri" w:hAnsi="Open Sans" w:cs="Open Sans"/>
          <w:lang w:eastAsia="en-US"/>
        </w:rPr>
        <w:t xml:space="preserve"> </w:t>
      </w:r>
      <w:r w:rsidR="00CA08B2">
        <w:rPr>
          <w:rFonts w:ascii="Open Sans" w:eastAsia="Calibri" w:hAnsi="Open Sans" w:cs="Open Sans"/>
          <w:lang w:eastAsia="en-US"/>
        </w:rPr>
        <w:t xml:space="preserve">Åse-Berit Hoffart, </w:t>
      </w:r>
      <w:r w:rsidR="00CA08B2" w:rsidRPr="00CA08B2">
        <w:rPr>
          <w:rFonts w:ascii="Open Sans" w:eastAsia="Calibri" w:hAnsi="Open Sans" w:cs="Open Sans"/>
          <w:lang w:eastAsia="en-US"/>
        </w:rPr>
        <w:t>fmbuabh@fylkesmannen.no</w:t>
      </w:r>
    </w:p>
    <w:p w14:paraId="07549CA4" w14:textId="285302F2" w:rsidR="00AC5AE9" w:rsidRPr="00AC5AE9" w:rsidRDefault="00AC5AE9" w:rsidP="00AC5AE9">
      <w:pPr>
        <w:rPr>
          <w:rFonts w:ascii="Open Sans" w:eastAsia="Calibri" w:hAnsi="Open Sans" w:cs="Open Sans"/>
          <w:u w:val="single"/>
          <w:lang w:eastAsia="en-US"/>
        </w:rPr>
      </w:pPr>
    </w:p>
    <w:p w14:paraId="5409F5AD" w14:textId="7D0FBC30" w:rsidR="00AC5AE9" w:rsidRPr="00AC5AE9" w:rsidRDefault="00CF57F4" w:rsidP="00AC5AE9">
      <w:pPr>
        <w:rPr>
          <w:rFonts w:ascii="Open Sans" w:eastAsia="Calibri" w:hAnsi="Open Sans" w:cs="Open Sans"/>
          <w:u w:val="single"/>
          <w:lang w:eastAsia="en-US"/>
        </w:rPr>
      </w:pPr>
      <w:hyperlink r:id="rId17" w:history="1">
        <w:r w:rsidR="00AC5AE9" w:rsidRPr="00EA5741">
          <w:rPr>
            <w:rStyle w:val="Hyperkobling"/>
            <w:rFonts w:ascii="Open Sans" w:eastAsia="Calibri" w:hAnsi="Open Sans" w:cs="Open Sans"/>
            <w:lang w:eastAsia="en-US"/>
          </w:rPr>
          <w:t>Høring Endringer i barnehageloven, opplæringsloven og friskoleloven. Behandling av personopplysninger</w:t>
        </w:r>
      </w:hyperlink>
    </w:p>
    <w:p w14:paraId="208F66B1" w14:textId="5EBBBF6C" w:rsidR="00AC5AE9" w:rsidRPr="00AC5AE9" w:rsidRDefault="00AC5AE9" w:rsidP="00AC5AE9">
      <w:pPr>
        <w:rPr>
          <w:rFonts w:ascii="Open Sans" w:eastAsia="Calibri" w:hAnsi="Open Sans" w:cs="Open Sans"/>
          <w:lang w:eastAsia="en-US"/>
        </w:rPr>
      </w:pPr>
      <w:r w:rsidRPr="00AC5AE9">
        <w:rPr>
          <w:rFonts w:ascii="Open Sans" w:eastAsia="Calibri" w:hAnsi="Open Sans" w:cs="Open Sans"/>
          <w:lang w:eastAsia="en-US"/>
        </w:rPr>
        <w:t>Kunnskapsdepartementet sender på høring forslag til endringer i barnehageloven, opplæringsloven o</w:t>
      </w:r>
      <w:r w:rsidR="00EA5741">
        <w:rPr>
          <w:rFonts w:ascii="Open Sans" w:eastAsia="Calibri" w:hAnsi="Open Sans" w:cs="Open Sans"/>
          <w:lang w:eastAsia="en-US"/>
        </w:rPr>
        <w:t xml:space="preserve">g friskoleloven med forskrifter. </w:t>
      </w:r>
      <w:r w:rsidRPr="00AC5AE9">
        <w:rPr>
          <w:rFonts w:ascii="Open Sans" w:eastAsia="Calibri" w:hAnsi="Open Sans" w:cs="Open Sans"/>
          <w:lang w:eastAsia="en-US"/>
        </w:rPr>
        <w:t xml:space="preserve">Forslagene gjelder behandling av personopplysninger med grunnlag i disse lovene. </w:t>
      </w:r>
    </w:p>
    <w:p w14:paraId="60714726" w14:textId="77777777" w:rsidR="00AC5AE9" w:rsidRPr="00AC5AE9" w:rsidRDefault="00AC5AE9" w:rsidP="00AC5AE9">
      <w:pPr>
        <w:rPr>
          <w:rFonts w:ascii="Open Sans" w:eastAsia="Calibri" w:hAnsi="Open Sans" w:cs="Open Sans"/>
          <w:lang w:eastAsia="en-US"/>
        </w:rPr>
      </w:pPr>
      <w:r w:rsidRPr="00EA5741">
        <w:rPr>
          <w:rFonts w:ascii="Open Sans" w:eastAsia="Calibri" w:hAnsi="Open Sans" w:cs="Open Sans"/>
          <w:b/>
          <w:lang w:eastAsia="en-US"/>
        </w:rPr>
        <w:t xml:space="preserve">Status: </w:t>
      </w:r>
      <w:r w:rsidRPr="00AC5AE9">
        <w:rPr>
          <w:rFonts w:ascii="Open Sans" w:eastAsia="Calibri" w:hAnsi="Open Sans" w:cs="Open Sans"/>
          <w:lang w:eastAsia="en-US"/>
        </w:rPr>
        <w:t>På høring</w:t>
      </w:r>
    </w:p>
    <w:p w14:paraId="0CC3E9AC" w14:textId="61688005" w:rsidR="00AC5AE9" w:rsidRDefault="00AC5AE9" w:rsidP="00AC5AE9">
      <w:pPr>
        <w:rPr>
          <w:rFonts w:ascii="Open Sans" w:eastAsia="Calibri" w:hAnsi="Open Sans" w:cs="Open Sans"/>
          <w:lang w:eastAsia="en-US"/>
        </w:rPr>
      </w:pPr>
      <w:r w:rsidRPr="00EA5741">
        <w:rPr>
          <w:rFonts w:ascii="Open Sans" w:eastAsia="Calibri" w:hAnsi="Open Sans" w:cs="Open Sans"/>
          <w:b/>
          <w:lang w:eastAsia="en-US"/>
        </w:rPr>
        <w:t>Høringsfrist:</w:t>
      </w:r>
      <w:r w:rsidRPr="00AC5AE9">
        <w:rPr>
          <w:rFonts w:ascii="Open Sans" w:eastAsia="Calibri" w:hAnsi="Open Sans" w:cs="Open Sans"/>
          <w:lang w:eastAsia="en-US"/>
        </w:rPr>
        <w:t xml:space="preserve"> 04.01.2021</w:t>
      </w:r>
    </w:p>
    <w:p w14:paraId="1FB302C7" w14:textId="77777777" w:rsidR="00EA5741" w:rsidRPr="00EA5741" w:rsidRDefault="00EA5741" w:rsidP="00EA5741">
      <w:pPr>
        <w:rPr>
          <w:rFonts w:ascii="Open Sans" w:eastAsia="Calibri" w:hAnsi="Open Sans" w:cs="Open Sans"/>
          <w:lang w:eastAsia="en-US"/>
        </w:rPr>
      </w:pPr>
    </w:p>
    <w:p w14:paraId="14A71477" w14:textId="3C5E8EAC" w:rsidR="00BD5740" w:rsidRPr="006F5EB0" w:rsidRDefault="00CF57F4" w:rsidP="00BD5740">
      <w:pPr>
        <w:rPr>
          <w:rFonts w:ascii="Open Sans" w:eastAsia="Calibri" w:hAnsi="Open Sans" w:cs="Open Sans"/>
          <w:lang w:eastAsia="en-US"/>
        </w:rPr>
      </w:pPr>
      <w:hyperlink r:id="rId18" w:tgtFrame="_blank" w:history="1">
        <w:r w:rsidR="008739FD" w:rsidRPr="006F5EB0">
          <w:rPr>
            <w:rFonts w:ascii="Open Sans" w:hAnsi="Open Sans" w:cs="Open Sans"/>
            <w:b/>
            <w:bCs/>
            <w:i/>
            <w:iCs/>
            <w:color w:val="4169E1"/>
            <w:spacing w:val="15"/>
            <w:lang w:val="en-GB"/>
          </w:rPr>
          <w:t>Om oslovikenbarnehager.no</w:t>
        </w:r>
        <w:r w:rsidR="008739FD" w:rsidRPr="006F5EB0">
          <w:rPr>
            <w:rFonts w:ascii="Open Sans" w:hAnsi="Open Sans" w:cs="Open Sans"/>
            <w:b/>
            <w:bCs/>
            <w:color w:val="4169E1"/>
            <w:spacing w:val="15"/>
            <w:lang w:val="en-GB"/>
          </w:rPr>
          <w:t> </w:t>
        </w:r>
      </w:hyperlink>
      <w:r w:rsidR="008739FD" w:rsidRPr="006F5EB0">
        <w:rPr>
          <w:rFonts w:ascii="Open Sans" w:hAnsi="Open Sans" w:cs="Open Sans"/>
          <w:b/>
          <w:bCs/>
          <w:color w:val="4169E1"/>
          <w:spacing w:val="15"/>
          <w:lang w:val="en-GB"/>
        </w:rPr>
        <w:br/>
      </w:r>
      <w:r w:rsidR="00AD72DB" w:rsidRPr="006F5EB0">
        <w:rPr>
          <w:rFonts w:ascii="Open Sans" w:eastAsia="Calibri" w:hAnsi="Open Sans" w:cs="Open Sans"/>
          <w:lang w:eastAsia="en-US"/>
        </w:rPr>
        <w:t>OsloVikenBarnehager.no</w:t>
      </w:r>
      <w:r w:rsidR="00AD72DB" w:rsidRPr="006F5EB0">
        <w:rPr>
          <w:rFonts w:ascii="Arial" w:eastAsia="Calibri" w:hAnsi="Arial" w:cs="Arial"/>
          <w:lang w:eastAsia="en-US"/>
        </w:rPr>
        <w:t> </w:t>
      </w:r>
      <w:r w:rsidR="00AD72DB" w:rsidRPr="006F5EB0">
        <w:rPr>
          <w:rFonts w:ascii="Open Sans" w:eastAsia="Calibri" w:hAnsi="Open Sans" w:cs="Open Sans"/>
          <w:lang w:eastAsia="en-US"/>
        </w:rPr>
        <w:t xml:space="preserve">(OVB) er et samarbeid mellom Fylkesmannen i Oslo og Viken, </w:t>
      </w:r>
      <w:proofErr w:type="spellStart"/>
      <w:r w:rsidR="00AD72DB" w:rsidRPr="006F5EB0">
        <w:rPr>
          <w:rFonts w:ascii="Open Sans" w:eastAsia="Calibri" w:hAnsi="Open Sans" w:cs="Open Sans"/>
          <w:lang w:eastAsia="en-US"/>
        </w:rPr>
        <w:t>OsloMet</w:t>
      </w:r>
      <w:proofErr w:type="spellEnd"/>
      <w:r w:rsidR="00AD72DB" w:rsidRPr="006F5EB0">
        <w:rPr>
          <w:rFonts w:ascii="Open Sans" w:eastAsia="Calibri" w:hAnsi="Open Sans" w:cs="Open Sans"/>
          <w:lang w:eastAsia="en-US"/>
        </w:rPr>
        <w:t>-Storbyuniversitetet, Universitetet i Sørøst-Norge (USN) og Høyskolen i Østfold (</w:t>
      </w:r>
      <w:proofErr w:type="spellStart"/>
      <w:r w:rsidR="00AD72DB" w:rsidRPr="006F5EB0">
        <w:rPr>
          <w:rFonts w:ascii="Open Sans" w:eastAsia="Calibri" w:hAnsi="Open Sans" w:cs="Open Sans"/>
          <w:lang w:eastAsia="en-US"/>
        </w:rPr>
        <w:t>HiØ</w:t>
      </w:r>
      <w:proofErr w:type="spellEnd"/>
      <w:r w:rsidR="00AD72DB" w:rsidRPr="006F5EB0">
        <w:rPr>
          <w:rFonts w:ascii="Open Sans" w:eastAsia="Calibri" w:hAnsi="Open Sans" w:cs="Open Sans"/>
          <w:lang w:eastAsia="en-US"/>
        </w:rPr>
        <w:t>).</w:t>
      </w:r>
      <w:r w:rsidR="00BD5740" w:rsidRPr="006F5EB0">
        <w:rPr>
          <w:rFonts w:ascii="Open Sans" w:eastAsia="Calibri" w:hAnsi="Open Sans" w:cs="Open Sans"/>
          <w:lang w:eastAsia="en-US"/>
        </w:rPr>
        <w:t xml:space="preserve"> OVB skal bidra til at ansatte i barnehager og forskere ved barnehagelærerutdanninger, får tilgang til </w:t>
      </w:r>
      <w:r w:rsidR="006F5EB0" w:rsidRPr="006F5EB0">
        <w:rPr>
          <w:rFonts w:ascii="Open Sans" w:eastAsia="Calibri" w:hAnsi="Open Sans" w:cs="Open Sans"/>
          <w:lang w:eastAsia="en-US"/>
        </w:rPr>
        <w:t xml:space="preserve">gratis nettressurser </w:t>
      </w:r>
      <w:r w:rsidR="006F5EB0">
        <w:rPr>
          <w:rFonts w:ascii="Open Sans" w:eastAsia="Calibri" w:hAnsi="Open Sans" w:cs="Open Sans"/>
          <w:lang w:eastAsia="en-US"/>
        </w:rPr>
        <w:t xml:space="preserve">og </w:t>
      </w:r>
      <w:r w:rsidR="00BD5740" w:rsidRPr="006F5EB0">
        <w:rPr>
          <w:rFonts w:ascii="Open Sans" w:eastAsia="Calibri" w:hAnsi="Open Sans" w:cs="Open Sans"/>
          <w:lang w:eastAsia="en-US"/>
        </w:rPr>
        <w:t xml:space="preserve">informasjon om tiltak som bidrar til kompetanseutvikling. </w:t>
      </w:r>
    </w:p>
    <w:p w14:paraId="4485AFEA" w14:textId="30464F89" w:rsidR="008739FD" w:rsidRPr="006F5EB0" w:rsidRDefault="00BD5740" w:rsidP="006F5EB0">
      <w:pPr>
        <w:rPr>
          <w:rFonts w:ascii="Open Sans" w:eastAsia="Calibri" w:hAnsi="Open Sans" w:cs="Open Sans"/>
          <w:lang w:eastAsia="en-US"/>
        </w:rPr>
      </w:pPr>
      <w:r w:rsidRPr="006F5EB0">
        <w:rPr>
          <w:rFonts w:ascii="Open Sans" w:eastAsia="Calibri" w:hAnsi="Open Sans" w:cs="Open Sans"/>
          <w:lang w:eastAsia="en-US"/>
        </w:rPr>
        <w:lastRenderedPageBreak/>
        <w:br/>
      </w:r>
      <w:r w:rsidR="006F5EB0">
        <w:rPr>
          <w:rFonts w:ascii="Open Sans" w:eastAsia="Calibri" w:hAnsi="Open Sans" w:cs="Open Sans"/>
          <w:lang w:eastAsia="en-US"/>
        </w:rPr>
        <w:t xml:space="preserve">Dette er en </w:t>
      </w:r>
      <w:r w:rsidRPr="006F5EB0">
        <w:rPr>
          <w:rFonts w:ascii="Open Sans" w:eastAsia="Calibri" w:hAnsi="Open Sans" w:cs="Open Sans"/>
          <w:lang w:eastAsia="en-US"/>
        </w:rPr>
        <w:t>del av den nasjonale strategien Kompetanse for fremtidens barnehage</w:t>
      </w:r>
      <w:r w:rsidR="006F5EB0">
        <w:rPr>
          <w:rFonts w:ascii="Open Sans" w:eastAsia="Calibri" w:hAnsi="Open Sans" w:cs="Open Sans"/>
          <w:lang w:eastAsia="en-US"/>
        </w:rPr>
        <w:t xml:space="preserve"> og </w:t>
      </w:r>
      <w:r w:rsidR="00AD72DB" w:rsidRPr="006F5EB0">
        <w:rPr>
          <w:rFonts w:ascii="Open Sans" w:eastAsia="Calibri" w:hAnsi="Open Sans" w:cs="Open Sans"/>
          <w:lang w:eastAsia="en-US"/>
        </w:rPr>
        <w:t xml:space="preserve">skal bidra til at barnehager arbeider målrettet med kompetanseutvikling for alle ansatte og sikrer at alle barn får barnehagetilbud med høy og likeverdig kvalitet. OVB skal også være </w:t>
      </w:r>
      <w:r w:rsidR="00AD72DB" w:rsidRPr="006F5EB0">
        <w:rPr>
          <w:rFonts w:ascii="Open Sans" w:eastAsia="Calibri" w:hAnsi="Open Sans" w:cs="Open Sans"/>
          <w:u w:val="single"/>
          <w:lang w:eastAsia="en-US"/>
        </w:rPr>
        <w:t>en digital delingsplattform</w:t>
      </w:r>
      <w:r w:rsidR="00AD72DB" w:rsidRPr="006F5EB0">
        <w:rPr>
          <w:rFonts w:ascii="Open Sans" w:eastAsia="Calibri" w:hAnsi="Open Sans" w:cs="Open Sans"/>
          <w:lang w:eastAsia="en-US"/>
        </w:rPr>
        <w:t xml:space="preserve"> der universitetene, høgskolen og barnehagene i regionen kan legge ut bidrag og dele sine erfaringer og kompetanse.</w:t>
      </w:r>
      <w:r w:rsidR="006F5EB0" w:rsidRPr="006F5EB0">
        <w:rPr>
          <w:rFonts w:ascii="Open Sans" w:eastAsia="Calibri" w:hAnsi="Open Sans" w:cs="Open Sans"/>
          <w:lang w:eastAsia="en-US"/>
        </w:rPr>
        <w:br/>
      </w:r>
      <w:r w:rsidR="006F5EB0" w:rsidRPr="006F5EB0">
        <w:rPr>
          <w:rFonts w:ascii="Open Sans" w:eastAsia="Calibri" w:hAnsi="Open Sans" w:cs="Open Sans"/>
          <w:lang w:eastAsia="en-US"/>
        </w:rPr>
        <w:br/>
        <w:t>Oppfordrer dere til gjøre dere kjent med nettsiden som har samlet mye viktig informasjon og inspirasjon på barnehageområdet. K</w:t>
      </w:r>
      <w:r w:rsidR="008739FD" w:rsidRPr="006F5EB0">
        <w:rPr>
          <w:rFonts w:ascii="Open Sans" w:eastAsia="Calibri" w:hAnsi="Open Sans" w:cs="Open Sans"/>
          <w:lang w:eastAsia="en-US"/>
        </w:rPr>
        <w:t>likk på</w:t>
      </w:r>
      <w:r w:rsidR="006F5EB0" w:rsidRPr="006F5EB0">
        <w:rPr>
          <w:rFonts w:ascii="Open Sans" w:eastAsia="Calibri" w:hAnsi="Open Sans" w:cs="Open Sans"/>
          <w:lang w:eastAsia="en-US"/>
        </w:rPr>
        <w:t xml:space="preserve"> </w:t>
      </w:r>
      <w:hyperlink r:id="rId19" w:tgtFrame="_blank" w:history="1">
        <w:proofErr w:type="spellStart"/>
        <w:r w:rsidR="008739FD" w:rsidRPr="006F5EB0">
          <w:rPr>
            <w:rFonts w:ascii="Open Sans" w:hAnsi="Open Sans" w:cs="Open Sans"/>
            <w:color w:val="4169E1"/>
            <w:lang w:val="en-GB"/>
          </w:rPr>
          <w:t>Inspirasjon</w:t>
        </w:r>
        <w:proofErr w:type="spellEnd"/>
      </w:hyperlink>
      <w:r w:rsidR="008739FD" w:rsidRPr="006F5EB0">
        <w:rPr>
          <w:rFonts w:ascii="Open Sans" w:hAnsi="Open Sans" w:cs="Open Sans"/>
          <w:color w:val="4169E1"/>
          <w:lang w:val="en-GB"/>
        </w:rPr>
        <w:t xml:space="preserve"> </w:t>
      </w:r>
      <w:r w:rsidR="008739FD" w:rsidRPr="006F5EB0">
        <w:rPr>
          <w:rFonts w:ascii="Open Sans" w:eastAsia="Calibri" w:hAnsi="Open Sans" w:cs="Open Sans"/>
          <w:lang w:eastAsia="en-US"/>
        </w:rPr>
        <w:t xml:space="preserve"> her er digitale ressurser om ulike tema  samlet, slik at du slipper å lete så mye</w:t>
      </w:r>
      <w:r w:rsidR="008739FD" w:rsidRPr="006F5EB0">
        <w:rPr>
          <w:rFonts w:ascii="Open Sans" w:eastAsia="Calibri" w:hAnsi="Open Sans" w:cs="Open Sans"/>
          <w:lang w:eastAsia="en-US"/>
        </w:rPr>
        <w:sym w:font="Wingdings" w:char="F04A"/>
      </w:r>
      <w:r w:rsidR="008739FD" w:rsidRPr="006F5EB0">
        <w:rPr>
          <w:rFonts w:ascii="Open Sans" w:eastAsia="Calibri" w:hAnsi="Open Sans" w:cs="Open Sans"/>
          <w:lang w:eastAsia="en-US"/>
        </w:rPr>
        <w:t xml:space="preserve"> </w:t>
      </w:r>
    </w:p>
    <w:p w14:paraId="2F4C61C3" w14:textId="4E7DC2CA" w:rsidR="00AD72DB" w:rsidRPr="006F5EB0" w:rsidRDefault="006F5EB0" w:rsidP="00AD72DB">
      <w:pPr>
        <w:spacing w:after="360"/>
        <w:rPr>
          <w:rFonts w:ascii="Open Sans" w:hAnsi="Open Sans" w:cs="Open Sans"/>
          <w:lang w:val="en-GB"/>
        </w:rPr>
      </w:pPr>
      <w:proofErr w:type="spellStart"/>
      <w:r w:rsidRPr="006F5EB0">
        <w:rPr>
          <w:rFonts w:ascii="Open Sans" w:hAnsi="Open Sans" w:cs="Open Sans"/>
          <w:lang w:val="en-GB"/>
        </w:rPr>
        <w:t>Nettsiden</w:t>
      </w:r>
      <w:proofErr w:type="spellEnd"/>
      <w:r w:rsidRPr="006F5EB0">
        <w:rPr>
          <w:rFonts w:ascii="Open Sans" w:hAnsi="Open Sans" w:cs="Open Sans"/>
          <w:lang w:val="en-GB"/>
        </w:rPr>
        <w:t xml:space="preserve"> </w:t>
      </w:r>
      <w:proofErr w:type="spellStart"/>
      <w:r w:rsidRPr="006F5EB0">
        <w:rPr>
          <w:rFonts w:ascii="Open Sans" w:hAnsi="Open Sans" w:cs="Open Sans"/>
          <w:lang w:val="en-GB"/>
        </w:rPr>
        <w:t>er</w:t>
      </w:r>
      <w:proofErr w:type="spellEnd"/>
      <w:r w:rsidRPr="006F5EB0">
        <w:rPr>
          <w:rFonts w:ascii="Open Sans" w:hAnsi="Open Sans" w:cs="Open Sans"/>
          <w:lang w:val="en-GB"/>
        </w:rPr>
        <w:t xml:space="preserve"> under </w:t>
      </w:r>
      <w:proofErr w:type="spellStart"/>
      <w:r w:rsidRPr="006F5EB0">
        <w:rPr>
          <w:rFonts w:ascii="Open Sans" w:hAnsi="Open Sans" w:cs="Open Sans"/>
          <w:lang w:val="en-GB"/>
        </w:rPr>
        <w:t>utvikling</w:t>
      </w:r>
      <w:proofErr w:type="spellEnd"/>
      <w:r w:rsidRPr="006F5EB0">
        <w:rPr>
          <w:rFonts w:ascii="Open Sans" w:hAnsi="Open Sans" w:cs="Open Sans"/>
          <w:lang w:val="en-GB"/>
        </w:rPr>
        <w:t xml:space="preserve"> og </w:t>
      </w:r>
      <w:r>
        <w:rPr>
          <w:rFonts w:ascii="Open Sans" w:hAnsi="Open Sans" w:cs="Open Sans"/>
          <w:lang w:val="en-GB"/>
        </w:rPr>
        <w:t xml:space="preserve">i </w:t>
      </w:r>
      <w:proofErr w:type="spellStart"/>
      <w:r w:rsidRPr="006F5EB0">
        <w:rPr>
          <w:rFonts w:ascii="Open Sans" w:hAnsi="Open Sans" w:cs="Open Sans"/>
          <w:lang w:val="en-GB"/>
        </w:rPr>
        <w:t>prosess</w:t>
      </w:r>
      <w:proofErr w:type="spellEnd"/>
      <w:r w:rsidRPr="006F5EB0">
        <w:rPr>
          <w:rFonts w:ascii="Open Sans" w:hAnsi="Open Sans" w:cs="Open Sans"/>
          <w:lang w:val="en-GB"/>
        </w:rPr>
        <w:t xml:space="preserve"> og </w:t>
      </w:r>
      <w:proofErr w:type="spellStart"/>
      <w:r w:rsidRPr="006F5EB0">
        <w:rPr>
          <w:rFonts w:ascii="Open Sans" w:hAnsi="Open Sans" w:cs="Open Sans"/>
          <w:lang w:val="en-GB"/>
        </w:rPr>
        <w:t>vil</w:t>
      </w:r>
      <w:proofErr w:type="spellEnd"/>
      <w:r w:rsidRPr="006F5EB0">
        <w:rPr>
          <w:rFonts w:ascii="Open Sans" w:hAnsi="Open Sans" w:cs="Open Sans"/>
          <w:lang w:val="en-GB"/>
        </w:rPr>
        <w:t xml:space="preserve"> </w:t>
      </w:r>
      <w:proofErr w:type="spellStart"/>
      <w:r w:rsidRPr="006F5EB0">
        <w:rPr>
          <w:rFonts w:ascii="Open Sans" w:hAnsi="Open Sans" w:cs="Open Sans"/>
          <w:lang w:val="en-GB"/>
        </w:rPr>
        <w:t>være</w:t>
      </w:r>
      <w:proofErr w:type="spellEnd"/>
      <w:r w:rsidRPr="006F5EB0">
        <w:rPr>
          <w:rFonts w:ascii="Open Sans" w:hAnsi="Open Sans" w:cs="Open Sans"/>
          <w:lang w:val="en-GB"/>
        </w:rPr>
        <w:t xml:space="preserve"> </w:t>
      </w:r>
      <w:proofErr w:type="spellStart"/>
      <w:r w:rsidRPr="006F5EB0">
        <w:rPr>
          <w:rFonts w:ascii="Open Sans" w:hAnsi="Open Sans" w:cs="Open Sans"/>
          <w:lang w:val="en-GB"/>
        </w:rPr>
        <w:t>noe</w:t>
      </w:r>
      <w:proofErr w:type="spellEnd"/>
      <w:r w:rsidRPr="006F5EB0">
        <w:rPr>
          <w:rFonts w:ascii="Open Sans" w:hAnsi="Open Sans" w:cs="Open Sans"/>
          <w:lang w:val="en-GB"/>
        </w:rPr>
        <w:t xml:space="preserve"> </w:t>
      </w:r>
      <w:proofErr w:type="spellStart"/>
      <w:r w:rsidRPr="006F5EB0">
        <w:rPr>
          <w:rFonts w:ascii="Open Sans" w:hAnsi="Open Sans" w:cs="Open Sans"/>
          <w:lang w:val="en-GB"/>
        </w:rPr>
        <w:t>mangelfull</w:t>
      </w:r>
      <w:proofErr w:type="spellEnd"/>
      <w:r w:rsidRPr="006F5EB0">
        <w:rPr>
          <w:rFonts w:ascii="Open Sans" w:hAnsi="Open Sans" w:cs="Open Sans"/>
          <w:lang w:val="en-GB"/>
        </w:rPr>
        <w:t xml:space="preserve"> i</w:t>
      </w:r>
      <w:r w:rsidR="00AD72DB" w:rsidRPr="006F5EB0">
        <w:rPr>
          <w:rFonts w:ascii="Open Sans" w:hAnsi="Open Sans" w:cs="Open Sans"/>
          <w:lang w:val="en-GB"/>
        </w:rPr>
        <w:t xml:space="preserve"> </w:t>
      </w:r>
      <w:proofErr w:type="spellStart"/>
      <w:r w:rsidR="00AD72DB" w:rsidRPr="006F5EB0">
        <w:rPr>
          <w:rFonts w:ascii="Open Sans" w:hAnsi="Open Sans" w:cs="Open Sans"/>
          <w:lang w:val="en-GB"/>
        </w:rPr>
        <w:t>oppstarten</w:t>
      </w:r>
      <w:proofErr w:type="spellEnd"/>
      <w:r w:rsidR="00AD72DB" w:rsidRPr="006F5EB0">
        <w:rPr>
          <w:rFonts w:ascii="Open Sans" w:hAnsi="Open Sans" w:cs="Open Sans"/>
          <w:lang w:val="en-GB"/>
        </w:rPr>
        <w:t>!</w:t>
      </w:r>
    </w:p>
    <w:p w14:paraId="4BAD9DD5" w14:textId="276EE217" w:rsidR="00AC5AE9" w:rsidRPr="00CA08B2" w:rsidRDefault="005540C5" w:rsidP="00AC5AE9">
      <w:pPr>
        <w:spacing w:after="360"/>
        <w:rPr>
          <w:rFonts w:ascii="Open Sans" w:hAnsi="Open Sans" w:cs="Open Sans"/>
        </w:rPr>
      </w:pPr>
      <w:r w:rsidRPr="00AC5AE9">
        <w:rPr>
          <w:rFonts w:ascii="Open Sans" w:hAnsi="Open Sans" w:cs="Open Sans"/>
          <w:u w:val="single"/>
        </w:rPr>
        <w:t>Kompetanse for barnehagens inne- og utemiljø, 18.-19. mars 2021, Trondheim</w:t>
      </w:r>
      <w:r w:rsidR="00AC5AE9">
        <w:rPr>
          <w:rFonts w:ascii="Open Sans" w:hAnsi="Open Sans" w:cs="Open Sans"/>
          <w:u w:val="single"/>
        </w:rPr>
        <w:br/>
      </w:r>
      <w:r w:rsidR="00AC5AE9" w:rsidRPr="00CA08B2">
        <w:rPr>
          <w:rFonts w:ascii="Open Sans" w:hAnsi="Open Sans" w:cs="Open Sans"/>
          <w:bCs/>
          <w:color w:val="1F497D"/>
        </w:rPr>
        <w:t>Mer informasjon og påmelding</w:t>
      </w:r>
      <w:r w:rsidR="00AC5AE9" w:rsidRPr="006F5EB0">
        <w:rPr>
          <w:rFonts w:ascii="Open Sans" w:hAnsi="Open Sans" w:cs="Open Sans"/>
        </w:rPr>
        <w:t xml:space="preserve">: </w:t>
      </w:r>
      <w:hyperlink r:id="rId20" w:history="1">
        <w:r w:rsidR="00AC5AE9" w:rsidRPr="006F5EB0">
          <w:rPr>
            <w:rStyle w:val="Hyperkobling"/>
            <w:rFonts w:ascii="Open Sans" w:hAnsi="Open Sans" w:cs="Open Sans"/>
          </w:rPr>
          <w:t>https://dmmh.no/fei/avslutningskonferanse-for-prosjektetnbspbr-kompetanse-for-utvikling-av-ba</w:t>
        </w:r>
      </w:hyperlink>
      <w:r w:rsidR="00AC5AE9" w:rsidRPr="006F5EB0">
        <w:rPr>
          <w:rFonts w:ascii="Open Sans" w:hAnsi="Open Sans" w:cs="Open Sans"/>
          <w:color w:val="1F497D"/>
        </w:rPr>
        <w:t xml:space="preserve"> </w:t>
      </w:r>
      <w:r w:rsidR="00AC5AE9" w:rsidRPr="00CA08B2">
        <w:rPr>
          <w:rFonts w:ascii="Open Sans" w:hAnsi="Open Sans" w:cs="Open Sans"/>
          <w:bCs/>
          <w:color w:val="1F497D"/>
        </w:rPr>
        <w:t>Påmeldingsfrist: 17. desember 2020</w:t>
      </w:r>
    </w:p>
    <w:p w14:paraId="05D35E1E" w14:textId="582CE98A" w:rsidR="0009142C" w:rsidRPr="00CA08B2" w:rsidRDefault="0009142C" w:rsidP="0009142C">
      <w:pPr>
        <w:rPr>
          <w:rFonts w:ascii="Open Sans" w:hAnsi="Open Sans" w:cs="Open Sans"/>
          <w:bCs/>
          <w:u w:val="single"/>
        </w:rPr>
      </w:pPr>
      <w:r w:rsidRPr="00CA08B2">
        <w:rPr>
          <w:rFonts w:ascii="Open Sans" w:hAnsi="Open Sans" w:cs="Open Sans"/>
          <w:bCs/>
          <w:u w:val="single"/>
        </w:rPr>
        <w:t xml:space="preserve">Ny utgave av forskningsmagasinet </w:t>
      </w:r>
      <w:proofErr w:type="spellStart"/>
      <w:r w:rsidRPr="00CA08B2">
        <w:rPr>
          <w:rFonts w:ascii="Open Sans" w:hAnsi="Open Sans" w:cs="Open Sans"/>
          <w:bCs/>
          <w:u w:val="single"/>
        </w:rPr>
        <w:t>Vetuva</w:t>
      </w:r>
      <w:proofErr w:type="spellEnd"/>
      <w:r w:rsidRPr="00CA08B2">
        <w:rPr>
          <w:rFonts w:ascii="Open Sans" w:hAnsi="Open Sans" w:cs="Open Sans"/>
          <w:bCs/>
          <w:u w:val="single"/>
        </w:rPr>
        <w:t xml:space="preserve"> for barnehager </w:t>
      </w:r>
    </w:p>
    <w:p w14:paraId="546E353B" w14:textId="7EA57D37" w:rsidR="0009142C" w:rsidRPr="00CA08B2" w:rsidRDefault="00994A1A" w:rsidP="0009142C">
      <w:pPr>
        <w:rPr>
          <w:rFonts w:ascii="Open Sans" w:hAnsi="Open Sans" w:cs="Open Sans"/>
          <w:bCs/>
        </w:rPr>
      </w:pPr>
      <w:r w:rsidRPr="00CA08B2">
        <w:rPr>
          <w:rFonts w:ascii="Open Sans" w:hAnsi="Open Sans" w:cs="Open Sans"/>
          <w:bCs/>
        </w:rPr>
        <w:lastRenderedPageBreak/>
        <w:t>Fylkesmann o</w:t>
      </w:r>
      <w:r w:rsidR="0009142C" w:rsidRPr="00CA08B2">
        <w:rPr>
          <w:rFonts w:ascii="Open Sans" w:hAnsi="Open Sans" w:cs="Open Sans"/>
          <w:bCs/>
        </w:rPr>
        <w:t xml:space="preserve">ppfordrer alle barnehageansatte i Oslo og Viken til å lese </w:t>
      </w:r>
      <w:proofErr w:type="spellStart"/>
      <w:r w:rsidR="0009142C" w:rsidRPr="00CA08B2">
        <w:rPr>
          <w:rFonts w:ascii="Open Sans" w:hAnsi="Open Sans" w:cs="Open Sans"/>
          <w:bCs/>
        </w:rPr>
        <w:t>Vetuva</w:t>
      </w:r>
      <w:proofErr w:type="spellEnd"/>
      <w:r w:rsidR="0009142C" w:rsidRPr="00CA08B2">
        <w:rPr>
          <w:rFonts w:ascii="Open Sans" w:hAnsi="Open Sans" w:cs="Open Sans"/>
          <w:bCs/>
        </w:rPr>
        <w:t>.</w:t>
      </w:r>
    </w:p>
    <w:p w14:paraId="4C0E653D" w14:textId="77777777" w:rsidR="0009142C" w:rsidRPr="00CA08B2" w:rsidRDefault="0009142C" w:rsidP="0009142C">
      <w:pPr>
        <w:rPr>
          <w:rFonts w:ascii="Open Sans" w:hAnsi="Open Sans" w:cs="Open Sans"/>
          <w:bCs/>
        </w:rPr>
      </w:pPr>
    </w:p>
    <w:p w14:paraId="11E310C3" w14:textId="0AFC75E8" w:rsidR="0009142C" w:rsidRPr="00CA08B2" w:rsidRDefault="0009142C" w:rsidP="0009142C">
      <w:pPr>
        <w:rPr>
          <w:rFonts w:ascii="Open Sans" w:hAnsi="Open Sans" w:cs="Open Sans"/>
          <w:bCs/>
        </w:rPr>
      </w:pPr>
      <w:r w:rsidRPr="00CA08B2">
        <w:rPr>
          <w:rFonts w:ascii="Open Sans" w:hAnsi="Open Sans" w:cs="Open Sans"/>
          <w:bCs/>
        </w:rPr>
        <w:t xml:space="preserve">Utvikling av barnehagens innhold og endringer av barnehagens pedagogiske praksis skal bygge på </w:t>
      </w:r>
      <w:proofErr w:type="spellStart"/>
      <w:r w:rsidRPr="00CA08B2">
        <w:rPr>
          <w:rFonts w:ascii="Open Sans" w:hAnsi="Open Sans" w:cs="Open Sans"/>
          <w:bCs/>
        </w:rPr>
        <w:t>forskningbasert</w:t>
      </w:r>
      <w:proofErr w:type="spellEnd"/>
      <w:r w:rsidRPr="00CA08B2">
        <w:rPr>
          <w:rFonts w:ascii="Open Sans" w:hAnsi="Open Sans" w:cs="Open Sans"/>
          <w:bCs/>
        </w:rPr>
        <w:t xml:space="preserve"> kunnskap.</w:t>
      </w:r>
      <w:r w:rsidR="00994A1A" w:rsidRPr="00CA08B2">
        <w:rPr>
          <w:rFonts w:ascii="Open Sans" w:hAnsi="Open Sans" w:cs="Open Sans"/>
          <w:bCs/>
        </w:rPr>
        <w:t xml:space="preserve"> </w:t>
      </w:r>
      <w:r w:rsidRPr="00CA08B2">
        <w:rPr>
          <w:rFonts w:ascii="Open Sans" w:hAnsi="Open Sans" w:cs="Open Sans"/>
          <w:bCs/>
        </w:rPr>
        <w:t xml:space="preserve">Utdanningsdirektoratet presenterer nå 2019 utgaven av </w:t>
      </w:r>
      <w:proofErr w:type="spellStart"/>
      <w:r w:rsidRPr="00CA08B2">
        <w:rPr>
          <w:rFonts w:ascii="Open Sans" w:hAnsi="Open Sans" w:cs="Open Sans"/>
          <w:bCs/>
        </w:rPr>
        <w:t>Vetuva</w:t>
      </w:r>
      <w:proofErr w:type="spellEnd"/>
      <w:r w:rsidRPr="00CA08B2">
        <w:rPr>
          <w:rFonts w:ascii="Open Sans" w:hAnsi="Open Sans" w:cs="Open Sans"/>
          <w:bCs/>
        </w:rPr>
        <w:t>, forskningsmagasinet for barnehager.</w:t>
      </w:r>
    </w:p>
    <w:p w14:paraId="4F06B44C" w14:textId="77777777" w:rsidR="0009142C" w:rsidRPr="00CA08B2" w:rsidRDefault="0009142C" w:rsidP="0009142C">
      <w:pPr>
        <w:rPr>
          <w:rFonts w:ascii="Open Sans" w:hAnsi="Open Sans" w:cs="Open Sans"/>
          <w:bCs/>
        </w:rPr>
      </w:pPr>
      <w:r w:rsidRPr="00CA08B2">
        <w:rPr>
          <w:rFonts w:ascii="Open Sans" w:hAnsi="Open Sans" w:cs="Open Sans"/>
          <w:bCs/>
        </w:rPr>
        <w:t>Årets utgave inneholder artikler om tema som er viktig for alle barnehager, blant annet:</w:t>
      </w:r>
    </w:p>
    <w:p w14:paraId="4F3FAEEF" w14:textId="77777777" w:rsidR="0009142C" w:rsidRPr="00CA08B2" w:rsidRDefault="0009142C" w:rsidP="0009142C">
      <w:pPr>
        <w:rPr>
          <w:rFonts w:ascii="Open Sans" w:hAnsi="Open Sans" w:cs="Open Sans"/>
          <w:bCs/>
        </w:rPr>
      </w:pPr>
      <w:r w:rsidRPr="00CA08B2">
        <w:rPr>
          <w:rFonts w:ascii="Open Sans" w:hAnsi="Open Sans" w:cs="Open Sans"/>
          <w:bCs/>
        </w:rPr>
        <w:t>•tidlig innsats</w:t>
      </w:r>
    </w:p>
    <w:p w14:paraId="5926F32B" w14:textId="77777777" w:rsidR="0009142C" w:rsidRPr="00CA08B2" w:rsidRDefault="0009142C" w:rsidP="0009142C">
      <w:pPr>
        <w:rPr>
          <w:rFonts w:ascii="Open Sans" w:hAnsi="Open Sans" w:cs="Open Sans"/>
          <w:bCs/>
        </w:rPr>
      </w:pPr>
      <w:r w:rsidRPr="00CA08B2">
        <w:rPr>
          <w:rFonts w:ascii="Open Sans" w:hAnsi="Open Sans" w:cs="Open Sans"/>
          <w:bCs/>
        </w:rPr>
        <w:t>•barn som strever med språk</w:t>
      </w:r>
    </w:p>
    <w:p w14:paraId="464BAB7C" w14:textId="77777777" w:rsidR="0009142C" w:rsidRPr="00CA08B2" w:rsidRDefault="0009142C" w:rsidP="0009142C">
      <w:pPr>
        <w:rPr>
          <w:rFonts w:ascii="Open Sans" w:hAnsi="Open Sans" w:cs="Open Sans"/>
          <w:bCs/>
        </w:rPr>
      </w:pPr>
      <w:r w:rsidRPr="00CA08B2">
        <w:rPr>
          <w:rFonts w:ascii="Open Sans" w:hAnsi="Open Sans" w:cs="Open Sans"/>
          <w:bCs/>
        </w:rPr>
        <w:t>•arbeid mot mobbing</w:t>
      </w:r>
    </w:p>
    <w:p w14:paraId="5FFE9F58" w14:textId="77777777" w:rsidR="0009142C" w:rsidRPr="00CA08B2" w:rsidRDefault="0009142C" w:rsidP="0009142C">
      <w:pPr>
        <w:rPr>
          <w:rFonts w:ascii="Open Sans" w:hAnsi="Open Sans" w:cs="Open Sans"/>
          <w:bCs/>
        </w:rPr>
      </w:pPr>
      <w:r w:rsidRPr="00CA08B2">
        <w:rPr>
          <w:rFonts w:ascii="Open Sans" w:hAnsi="Open Sans" w:cs="Open Sans"/>
          <w:bCs/>
        </w:rPr>
        <w:t>•barnehagens og skolens syn på læring</w:t>
      </w:r>
    </w:p>
    <w:p w14:paraId="4633D101" w14:textId="77777777" w:rsidR="0009142C" w:rsidRPr="00CA08B2" w:rsidRDefault="0009142C" w:rsidP="0009142C">
      <w:pPr>
        <w:rPr>
          <w:rFonts w:ascii="Open Sans" w:hAnsi="Open Sans" w:cs="Open Sans"/>
          <w:bCs/>
        </w:rPr>
      </w:pPr>
    </w:p>
    <w:p w14:paraId="7DBA9148" w14:textId="59AFF0C0" w:rsidR="0009142C" w:rsidRPr="00CA08B2" w:rsidRDefault="0009142C" w:rsidP="0009142C">
      <w:pPr>
        <w:rPr>
          <w:rFonts w:ascii="Open Sans" w:hAnsi="Open Sans" w:cs="Open Sans"/>
          <w:bCs/>
        </w:rPr>
      </w:pPr>
      <w:r w:rsidRPr="00CA08B2">
        <w:rPr>
          <w:rFonts w:ascii="Open Sans" w:hAnsi="Open Sans" w:cs="Open Sans"/>
          <w:bCs/>
        </w:rPr>
        <w:t>Dette er tema som også er del av mange tiltak i regional ordning for barnehagebasert kompetanseutvikling i Oslo og Viken.</w:t>
      </w:r>
      <w:r w:rsidR="00994A1A" w:rsidRPr="00CA08B2">
        <w:rPr>
          <w:rFonts w:ascii="Open Sans" w:hAnsi="Open Sans" w:cs="Open Sans"/>
          <w:bCs/>
        </w:rPr>
        <w:t xml:space="preserve"> </w:t>
      </w:r>
      <w:proofErr w:type="spellStart"/>
      <w:r w:rsidRPr="00CA08B2">
        <w:rPr>
          <w:rFonts w:ascii="Open Sans" w:hAnsi="Open Sans" w:cs="Open Sans"/>
          <w:bCs/>
        </w:rPr>
        <w:t>Vetuva</w:t>
      </w:r>
      <w:proofErr w:type="spellEnd"/>
      <w:r w:rsidRPr="00CA08B2">
        <w:rPr>
          <w:rFonts w:ascii="Open Sans" w:hAnsi="Open Sans" w:cs="Open Sans"/>
          <w:bCs/>
        </w:rPr>
        <w:t xml:space="preserve"> finnes i digital versjon på vetuva.udir.no. På denne nettsiden finner du også tidligere utgaver av magasinet.</w:t>
      </w:r>
      <w:r w:rsidR="00994A1A" w:rsidRPr="00CA08B2">
        <w:rPr>
          <w:rFonts w:ascii="Open Sans" w:hAnsi="Open Sans" w:cs="Open Sans"/>
          <w:bCs/>
        </w:rPr>
        <w:t xml:space="preserve"> </w:t>
      </w:r>
      <w:proofErr w:type="spellStart"/>
      <w:r w:rsidRPr="00CA08B2">
        <w:rPr>
          <w:rFonts w:ascii="Open Sans" w:hAnsi="Open Sans" w:cs="Open Sans"/>
          <w:bCs/>
        </w:rPr>
        <w:t>Udir</w:t>
      </w:r>
      <w:proofErr w:type="spellEnd"/>
      <w:r w:rsidRPr="00CA08B2">
        <w:rPr>
          <w:rFonts w:ascii="Open Sans" w:hAnsi="Open Sans" w:cs="Open Sans"/>
          <w:bCs/>
        </w:rPr>
        <w:t xml:space="preserve"> sender også ut papirutgave av magasinet til alle barnehager.</w:t>
      </w:r>
    </w:p>
    <w:p w14:paraId="5E8CD077" w14:textId="79647B8D" w:rsidR="00AC5AE9" w:rsidRPr="00CA08B2" w:rsidRDefault="0009142C" w:rsidP="0009142C">
      <w:pPr>
        <w:rPr>
          <w:rFonts w:ascii="Open Sans" w:hAnsi="Open Sans" w:cs="Open Sans"/>
        </w:rPr>
      </w:pPr>
      <w:r w:rsidRPr="00CA08B2">
        <w:rPr>
          <w:rFonts w:ascii="Open Sans" w:hAnsi="Open Sans" w:cs="Open Sans"/>
          <w:bCs/>
        </w:rPr>
        <w:t>God lesing!</w:t>
      </w:r>
    </w:p>
    <w:p w14:paraId="076072D4" w14:textId="0ADAF74F" w:rsidR="00AD72DB" w:rsidRPr="00CA08B2" w:rsidRDefault="005540C5" w:rsidP="00AD72DB">
      <w:pPr>
        <w:rPr>
          <w:rFonts w:ascii="Open Sans" w:hAnsi="Open Sans" w:cs="Open Sans"/>
          <w:b/>
        </w:rPr>
      </w:pPr>
      <w:r w:rsidRPr="00CA08B2">
        <w:rPr>
          <w:rFonts w:ascii="Open Sans" w:hAnsi="Open Sans" w:cs="Open Sans"/>
          <w:b/>
        </w:rPr>
        <w:t xml:space="preserve"> </w:t>
      </w:r>
    </w:p>
    <w:p w14:paraId="11E91FEA" w14:textId="0A80B9B1" w:rsidR="002B6CD2" w:rsidRPr="00823A2E" w:rsidRDefault="002B6CD2" w:rsidP="00AD72DB">
      <w:pPr>
        <w:rPr>
          <w:rFonts w:ascii="Open Sans" w:hAnsi="Open Sans" w:cs="Open Sans"/>
          <w:b/>
        </w:rPr>
      </w:pPr>
      <w:r w:rsidRPr="00823A2E">
        <w:rPr>
          <w:rFonts w:ascii="Open Sans" w:hAnsi="Open Sans" w:cs="Open Sans"/>
          <w:b/>
        </w:rPr>
        <w:t>Hilsen Merethe, Thomas og Anette</w:t>
      </w:r>
    </w:p>
    <w:p w14:paraId="377A18CB" w14:textId="77777777" w:rsidR="002B6CD2" w:rsidRPr="00823A2E" w:rsidRDefault="002B6CD2" w:rsidP="002B6CD2">
      <w:pPr>
        <w:rPr>
          <w:rFonts w:ascii="Open Sans" w:hAnsi="Open Sans" w:cs="Open Sans"/>
          <w:b/>
        </w:rPr>
      </w:pPr>
    </w:p>
    <w:p w14:paraId="29911920" w14:textId="4DB6BAFB" w:rsidR="008E3C23" w:rsidRDefault="002B6CD2" w:rsidP="00897CB9">
      <w:pPr>
        <w:rPr>
          <w:rFonts w:ascii="Open Sans" w:hAnsi="Open Sans" w:cs="Open Sans"/>
          <w:b/>
        </w:rPr>
      </w:pPr>
      <w:r w:rsidRPr="00897CB9">
        <w:rPr>
          <w:rFonts w:ascii="Open Sans" w:hAnsi="Open Sans" w:cs="Open Sans"/>
          <w:b/>
        </w:rPr>
        <w:lastRenderedPageBreak/>
        <w:t>Vedlegg:</w:t>
      </w:r>
      <w:r w:rsidR="001D51B8" w:rsidRPr="00897CB9">
        <w:rPr>
          <w:rFonts w:ascii="Open Sans" w:hAnsi="Open Sans" w:cs="Open Sans"/>
          <w:b/>
        </w:rPr>
        <w:t xml:space="preserve"> </w:t>
      </w:r>
    </w:p>
    <w:p w14:paraId="36237F12" w14:textId="5766B3BF" w:rsidR="00994A1A" w:rsidRPr="00994A1A" w:rsidRDefault="00994A1A" w:rsidP="006F5EB0">
      <w:pPr>
        <w:pStyle w:val="Listeavsnitt"/>
        <w:numPr>
          <w:ilvl w:val="0"/>
          <w:numId w:val="27"/>
        </w:numPr>
        <w:rPr>
          <w:rFonts w:ascii="Open Sans" w:hAnsi="Open Sans" w:cs="Open Sans"/>
        </w:rPr>
      </w:pPr>
      <w:r w:rsidRPr="00994A1A">
        <w:rPr>
          <w:rFonts w:ascii="Open Sans" w:hAnsi="Open Sans" w:cs="Open Sans"/>
        </w:rPr>
        <w:t>Statuskartlegging av BTI arbeidet i nittedalsbarnehagene 2020 -2021</w:t>
      </w:r>
    </w:p>
    <w:p w14:paraId="0166067E" w14:textId="6BBAD143" w:rsidR="00994A1A" w:rsidRPr="00994A1A" w:rsidRDefault="00994A1A" w:rsidP="00994A1A">
      <w:pPr>
        <w:pStyle w:val="Listeavsnitt"/>
        <w:numPr>
          <w:ilvl w:val="0"/>
          <w:numId w:val="27"/>
        </w:numPr>
        <w:rPr>
          <w:rFonts w:ascii="Open Sans" w:hAnsi="Open Sans" w:cs="Open Sans"/>
        </w:rPr>
      </w:pPr>
      <w:r w:rsidRPr="00994A1A">
        <w:rPr>
          <w:rFonts w:ascii="Open Sans" w:hAnsi="Open Sans" w:cs="Open Sans"/>
        </w:rPr>
        <w:t>Presentasjon fra regelverkssamling og driftsmøte 11.11.20 (</w:t>
      </w:r>
      <w:r>
        <w:rPr>
          <w:rFonts w:ascii="Open Sans" w:hAnsi="Open Sans" w:cs="Open Sans"/>
        </w:rPr>
        <w:t>e</w:t>
      </w:r>
      <w:r w:rsidRPr="00994A1A">
        <w:rPr>
          <w:rFonts w:ascii="Open Sans" w:hAnsi="Open Sans" w:cs="Open Sans"/>
        </w:rPr>
        <w:t>rstatter referat fra dette møte)</w:t>
      </w:r>
    </w:p>
    <w:p w14:paraId="0D9B4DDA" w14:textId="355D7ED5" w:rsidR="00994A1A" w:rsidRPr="00994A1A" w:rsidRDefault="00994A1A" w:rsidP="006F5EB0">
      <w:pPr>
        <w:pStyle w:val="Listeavsnitt"/>
        <w:numPr>
          <w:ilvl w:val="0"/>
          <w:numId w:val="27"/>
        </w:numPr>
        <w:rPr>
          <w:rFonts w:ascii="Open Sans" w:hAnsi="Open Sans" w:cs="Open Sans"/>
        </w:rPr>
      </w:pPr>
      <w:r w:rsidRPr="00994A1A">
        <w:rPr>
          <w:rFonts w:ascii="Open Sans" w:hAnsi="Open Sans" w:cs="Open Sans"/>
        </w:rPr>
        <w:t>Innkalling til styrernettverk 02.12 og læringsgrupper 02.,03. eller 04. 12.20</w:t>
      </w:r>
    </w:p>
    <w:p w14:paraId="1B34C3D8" w14:textId="25AA2949" w:rsidR="00994A1A" w:rsidRPr="00994A1A" w:rsidRDefault="00994A1A" w:rsidP="00994A1A">
      <w:pPr>
        <w:pStyle w:val="Listeavsnitt"/>
        <w:numPr>
          <w:ilvl w:val="0"/>
          <w:numId w:val="27"/>
        </w:numPr>
        <w:rPr>
          <w:rFonts w:ascii="Open Sans" w:hAnsi="Open Sans" w:cs="Open Sans"/>
        </w:rPr>
      </w:pPr>
      <w:r w:rsidRPr="00994A1A">
        <w:rPr>
          <w:rFonts w:ascii="Open Sans" w:hAnsi="Open Sans" w:cs="Open Sans"/>
        </w:rPr>
        <w:t>Presentasjon fra styrernettverksmøte 11.11.20</w:t>
      </w:r>
      <w:r>
        <w:rPr>
          <w:rFonts w:ascii="Open Sans" w:hAnsi="Open Sans" w:cs="Open Sans"/>
        </w:rPr>
        <w:t xml:space="preserve"> (erstatter referat fra dette møte)</w:t>
      </w:r>
    </w:p>
    <w:p w14:paraId="64278338" w14:textId="12AFB4B4" w:rsidR="00994A1A" w:rsidRDefault="009A048C" w:rsidP="006F5EB0">
      <w:pPr>
        <w:pStyle w:val="Listeavsnitt"/>
        <w:numPr>
          <w:ilvl w:val="0"/>
          <w:numId w:val="27"/>
        </w:numPr>
        <w:rPr>
          <w:rFonts w:ascii="Open Sans" w:hAnsi="Open Sans" w:cs="Open Sans"/>
        </w:rPr>
      </w:pPr>
      <w:r w:rsidRPr="009A048C">
        <w:rPr>
          <w:rFonts w:ascii="Open Sans" w:hAnsi="Open Sans" w:cs="Open Sans"/>
        </w:rPr>
        <w:t>GLL-skjema til styrernettverksmøte 02.12.20</w:t>
      </w:r>
    </w:p>
    <w:p w14:paraId="79B40EEA" w14:textId="2268F9AD" w:rsidR="00916C86" w:rsidRPr="009A048C" w:rsidRDefault="00916C86" w:rsidP="006F5EB0">
      <w:pPr>
        <w:pStyle w:val="Listeavsnitt"/>
        <w:numPr>
          <w:ilvl w:val="0"/>
          <w:numId w:val="27"/>
        </w:numPr>
        <w:rPr>
          <w:rFonts w:ascii="Open Sans" w:hAnsi="Open Sans" w:cs="Open Sans"/>
        </w:rPr>
      </w:pPr>
      <w:r>
        <w:rPr>
          <w:rFonts w:ascii="Open Sans" w:hAnsi="Open Sans" w:cs="Open Sans"/>
        </w:rPr>
        <w:t>Informasjon om datoer for rosinnettverksmøter</w:t>
      </w:r>
    </w:p>
    <w:p w14:paraId="763003A0" w14:textId="33ABE2C6" w:rsidR="006F5EB0" w:rsidRPr="00EA5741" w:rsidRDefault="006F5EB0" w:rsidP="006F5EB0">
      <w:pPr>
        <w:pStyle w:val="Listeavsnitt"/>
        <w:numPr>
          <w:ilvl w:val="0"/>
          <w:numId w:val="27"/>
        </w:numPr>
        <w:rPr>
          <w:rFonts w:ascii="Open Sans" w:hAnsi="Open Sans" w:cs="Open Sans"/>
          <w:b/>
        </w:rPr>
      </w:pPr>
      <w:proofErr w:type="spellStart"/>
      <w:r>
        <w:t>edialog</w:t>
      </w:r>
      <w:proofErr w:type="spellEnd"/>
      <w:r w:rsidR="00EA5741">
        <w:br/>
      </w:r>
    </w:p>
    <w:sectPr w:rsidR="006F5EB0" w:rsidRPr="00EA5741">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EE2F7" w14:textId="77777777" w:rsidR="00BD7FC9" w:rsidRDefault="00BD7FC9" w:rsidP="00DF5718">
      <w:r>
        <w:separator/>
      </w:r>
    </w:p>
  </w:endnote>
  <w:endnote w:type="continuationSeparator" w:id="0">
    <w:p w14:paraId="1BB23F28" w14:textId="77777777" w:rsidR="00BD7FC9" w:rsidRDefault="00BD7FC9" w:rsidP="00DF5718">
      <w:r>
        <w:continuationSeparator/>
      </w:r>
    </w:p>
  </w:endnote>
  <w:endnote w:type="continuationNotice" w:id="1">
    <w:p w14:paraId="118BEA73" w14:textId="77777777" w:rsidR="00BD7FC9" w:rsidRDefault="00BD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628839"/>
      <w:docPartObj>
        <w:docPartGallery w:val="Page Numbers (Bottom of Page)"/>
        <w:docPartUnique/>
      </w:docPartObj>
    </w:sdtPr>
    <w:sdtEndPr/>
    <w:sdtContent>
      <w:p w14:paraId="69483089" w14:textId="2C2C3EC4" w:rsidR="00BD7FC9" w:rsidRDefault="00BD7FC9">
        <w:pPr>
          <w:pStyle w:val="Bunntekst"/>
          <w:jc w:val="right"/>
        </w:pPr>
        <w:r>
          <w:fldChar w:fldCharType="begin"/>
        </w:r>
        <w:r>
          <w:instrText>PAGE   \* MERGEFORMAT</w:instrText>
        </w:r>
        <w:r>
          <w:fldChar w:fldCharType="separate"/>
        </w:r>
        <w:r w:rsidR="00CF57F4">
          <w:rPr>
            <w:noProof/>
          </w:rPr>
          <w:t>1</w:t>
        </w:r>
        <w:r>
          <w:fldChar w:fldCharType="end"/>
        </w:r>
      </w:p>
    </w:sdtContent>
  </w:sdt>
  <w:p w14:paraId="117AE8D7" w14:textId="77777777" w:rsidR="00BD7FC9" w:rsidRDefault="00BD7F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3DFF" w14:textId="77777777" w:rsidR="00BD7FC9" w:rsidRDefault="00BD7FC9" w:rsidP="00DF5718">
      <w:r>
        <w:separator/>
      </w:r>
    </w:p>
  </w:footnote>
  <w:footnote w:type="continuationSeparator" w:id="0">
    <w:p w14:paraId="5A8FECF0" w14:textId="77777777" w:rsidR="00BD7FC9" w:rsidRDefault="00BD7FC9" w:rsidP="00DF5718">
      <w:r>
        <w:continuationSeparator/>
      </w:r>
    </w:p>
  </w:footnote>
  <w:footnote w:type="continuationNotice" w:id="1">
    <w:p w14:paraId="2D9B79BB" w14:textId="77777777" w:rsidR="00BD7FC9" w:rsidRDefault="00BD7F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9C4772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4E579D"/>
    <w:multiLevelType w:val="hybridMultilevel"/>
    <w:tmpl w:val="BA6C6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D144C9"/>
    <w:multiLevelType w:val="multilevel"/>
    <w:tmpl w:val="1E423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92B51"/>
    <w:multiLevelType w:val="hybridMultilevel"/>
    <w:tmpl w:val="F7C602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B17CBB"/>
    <w:multiLevelType w:val="multilevel"/>
    <w:tmpl w:val="CCC8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A6C21"/>
    <w:multiLevelType w:val="hybridMultilevel"/>
    <w:tmpl w:val="1D500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80200C"/>
    <w:multiLevelType w:val="multilevel"/>
    <w:tmpl w:val="96327B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64B4A91"/>
    <w:multiLevelType w:val="multilevel"/>
    <w:tmpl w:val="B922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93C59"/>
    <w:multiLevelType w:val="hybridMultilevel"/>
    <w:tmpl w:val="60DC4426"/>
    <w:lvl w:ilvl="0" w:tplc="74BA5D64">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D1531B2"/>
    <w:multiLevelType w:val="hybridMultilevel"/>
    <w:tmpl w:val="5E82FDA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C61CD0"/>
    <w:multiLevelType w:val="hybridMultilevel"/>
    <w:tmpl w:val="34088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56A69B7"/>
    <w:multiLevelType w:val="hybridMultilevel"/>
    <w:tmpl w:val="BF583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E956D6"/>
    <w:multiLevelType w:val="hybridMultilevel"/>
    <w:tmpl w:val="08145B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DD9704E"/>
    <w:multiLevelType w:val="hybridMultilevel"/>
    <w:tmpl w:val="816CB08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E9605F"/>
    <w:multiLevelType w:val="hybridMultilevel"/>
    <w:tmpl w:val="68FE50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B7B0217"/>
    <w:multiLevelType w:val="hybridMultilevel"/>
    <w:tmpl w:val="C9462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DCD7B1C"/>
    <w:multiLevelType w:val="hybridMultilevel"/>
    <w:tmpl w:val="8DB24792"/>
    <w:lvl w:ilvl="0" w:tplc="0CF2E2AC">
      <w:numFmt w:val="bullet"/>
      <w:lvlText w:val=""/>
      <w:lvlJc w:val="left"/>
      <w:pPr>
        <w:ind w:left="720" w:hanging="360"/>
      </w:pPr>
      <w:rPr>
        <w:rFonts w:ascii="Symbol" w:eastAsia="Calibri" w:hAnsi="Symbol"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29E36EA"/>
    <w:multiLevelType w:val="hybridMultilevel"/>
    <w:tmpl w:val="EDB27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9E3F85"/>
    <w:multiLevelType w:val="multilevel"/>
    <w:tmpl w:val="32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63D59"/>
    <w:multiLevelType w:val="hybridMultilevel"/>
    <w:tmpl w:val="8010542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8A164B6"/>
    <w:multiLevelType w:val="hybridMultilevel"/>
    <w:tmpl w:val="CCF8DA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5FAA5A72"/>
    <w:multiLevelType w:val="hybridMultilevel"/>
    <w:tmpl w:val="50C03E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16A7283"/>
    <w:multiLevelType w:val="hybridMultilevel"/>
    <w:tmpl w:val="D3FAA48A"/>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647A76BB"/>
    <w:multiLevelType w:val="hybridMultilevel"/>
    <w:tmpl w:val="8162F39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5F93D74"/>
    <w:multiLevelType w:val="hybridMultilevel"/>
    <w:tmpl w:val="A1723DE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3E97CF7"/>
    <w:multiLevelType w:val="hybridMultilevel"/>
    <w:tmpl w:val="E0EC6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474488E"/>
    <w:multiLevelType w:val="hybridMultilevel"/>
    <w:tmpl w:val="A0A668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5"/>
  </w:num>
  <w:num w:numId="5">
    <w:abstractNumId w:val="5"/>
  </w:num>
  <w:num w:numId="6">
    <w:abstractNumId w:val="10"/>
  </w:num>
  <w:num w:numId="7">
    <w:abstractNumId w:val="11"/>
  </w:num>
  <w:num w:numId="8">
    <w:abstractNumId w:val="12"/>
  </w:num>
  <w:num w:numId="9">
    <w:abstractNumId w:val="2"/>
  </w:num>
  <w:num w:numId="10">
    <w:abstractNumId w:val="9"/>
  </w:num>
  <w:num w:numId="11">
    <w:abstractNumId w:val="24"/>
  </w:num>
  <w:num w:numId="12">
    <w:abstractNumId w:val="23"/>
  </w:num>
  <w:num w:numId="13">
    <w:abstractNumId w:val="13"/>
  </w:num>
  <w:num w:numId="14">
    <w:abstractNumId w:val="20"/>
  </w:num>
  <w:num w:numId="15">
    <w:abstractNumId w:val="17"/>
  </w:num>
  <w:num w:numId="16">
    <w:abstractNumId w:val="14"/>
  </w:num>
  <w:num w:numId="17">
    <w:abstractNumId w:val="19"/>
  </w:num>
  <w:num w:numId="18">
    <w:abstractNumId w:val="18"/>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2"/>
  </w:num>
  <w:num w:numId="23">
    <w:abstractNumId w:val="4"/>
  </w:num>
  <w:num w:numId="24">
    <w:abstractNumId w:val="26"/>
  </w:num>
  <w:num w:numId="25">
    <w:abstractNumId w:val="21"/>
  </w:num>
  <w:num w:numId="26">
    <w:abstractNumId w:val="7"/>
  </w:num>
  <w:num w:numId="2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5"/>
    <w:rsid w:val="0000561B"/>
    <w:rsid w:val="000110C3"/>
    <w:rsid w:val="0001135F"/>
    <w:rsid w:val="000126AA"/>
    <w:rsid w:val="000131D0"/>
    <w:rsid w:val="00013282"/>
    <w:rsid w:val="00014092"/>
    <w:rsid w:val="00015C44"/>
    <w:rsid w:val="00015E02"/>
    <w:rsid w:val="0002180A"/>
    <w:rsid w:val="000238B0"/>
    <w:rsid w:val="000326A1"/>
    <w:rsid w:val="00037326"/>
    <w:rsid w:val="000425B2"/>
    <w:rsid w:val="00043BAF"/>
    <w:rsid w:val="000513C5"/>
    <w:rsid w:val="00060580"/>
    <w:rsid w:val="00064A46"/>
    <w:rsid w:val="000737BB"/>
    <w:rsid w:val="00076F53"/>
    <w:rsid w:val="00080B55"/>
    <w:rsid w:val="0008573D"/>
    <w:rsid w:val="0009142C"/>
    <w:rsid w:val="00091AD8"/>
    <w:rsid w:val="0009512B"/>
    <w:rsid w:val="000A03AB"/>
    <w:rsid w:val="000A1BD0"/>
    <w:rsid w:val="000A7125"/>
    <w:rsid w:val="000B02BE"/>
    <w:rsid w:val="000B436E"/>
    <w:rsid w:val="000B7969"/>
    <w:rsid w:val="000C1D85"/>
    <w:rsid w:val="000C431D"/>
    <w:rsid w:val="000C4B77"/>
    <w:rsid w:val="000D0F22"/>
    <w:rsid w:val="000D1836"/>
    <w:rsid w:val="000D3C6A"/>
    <w:rsid w:val="000E2346"/>
    <w:rsid w:val="000F214E"/>
    <w:rsid w:val="000F258A"/>
    <w:rsid w:val="000F5D6A"/>
    <w:rsid w:val="00100A61"/>
    <w:rsid w:val="00101C9C"/>
    <w:rsid w:val="00102E44"/>
    <w:rsid w:val="00103BAB"/>
    <w:rsid w:val="00104714"/>
    <w:rsid w:val="0010667C"/>
    <w:rsid w:val="00117EB1"/>
    <w:rsid w:val="00131119"/>
    <w:rsid w:val="0014103E"/>
    <w:rsid w:val="00144142"/>
    <w:rsid w:val="00146D24"/>
    <w:rsid w:val="001500CB"/>
    <w:rsid w:val="001570A7"/>
    <w:rsid w:val="00163840"/>
    <w:rsid w:val="00163F93"/>
    <w:rsid w:val="00164637"/>
    <w:rsid w:val="0017288B"/>
    <w:rsid w:val="001748F5"/>
    <w:rsid w:val="001757D6"/>
    <w:rsid w:val="001831ED"/>
    <w:rsid w:val="00187B2B"/>
    <w:rsid w:val="001905A6"/>
    <w:rsid w:val="00192D5B"/>
    <w:rsid w:val="0019576B"/>
    <w:rsid w:val="00196F57"/>
    <w:rsid w:val="001A1DF0"/>
    <w:rsid w:val="001A3198"/>
    <w:rsid w:val="001A334E"/>
    <w:rsid w:val="001A4884"/>
    <w:rsid w:val="001A60AE"/>
    <w:rsid w:val="001A68C7"/>
    <w:rsid w:val="001B48EB"/>
    <w:rsid w:val="001B51E9"/>
    <w:rsid w:val="001C7E2A"/>
    <w:rsid w:val="001D1293"/>
    <w:rsid w:val="001D51B8"/>
    <w:rsid w:val="001D52B9"/>
    <w:rsid w:val="001E1944"/>
    <w:rsid w:val="001E3162"/>
    <w:rsid w:val="001E58E6"/>
    <w:rsid w:val="001F02CB"/>
    <w:rsid w:val="001F0D76"/>
    <w:rsid w:val="001F22FF"/>
    <w:rsid w:val="001F5E7F"/>
    <w:rsid w:val="001F6833"/>
    <w:rsid w:val="00201D0E"/>
    <w:rsid w:val="00203B1A"/>
    <w:rsid w:val="00206CCA"/>
    <w:rsid w:val="00213B8F"/>
    <w:rsid w:val="00217BD2"/>
    <w:rsid w:val="002200C9"/>
    <w:rsid w:val="00226897"/>
    <w:rsid w:val="002269A6"/>
    <w:rsid w:val="00227FA0"/>
    <w:rsid w:val="00236BC0"/>
    <w:rsid w:val="002422AB"/>
    <w:rsid w:val="00242BFD"/>
    <w:rsid w:val="002500A6"/>
    <w:rsid w:val="00252F9B"/>
    <w:rsid w:val="00256F8F"/>
    <w:rsid w:val="002613FE"/>
    <w:rsid w:val="002678EC"/>
    <w:rsid w:val="00270C2B"/>
    <w:rsid w:val="002710F8"/>
    <w:rsid w:val="002715DA"/>
    <w:rsid w:val="00272F66"/>
    <w:rsid w:val="0027572C"/>
    <w:rsid w:val="00275D58"/>
    <w:rsid w:val="002777A6"/>
    <w:rsid w:val="002813A7"/>
    <w:rsid w:val="002839CC"/>
    <w:rsid w:val="002845D4"/>
    <w:rsid w:val="00284709"/>
    <w:rsid w:val="00291BD2"/>
    <w:rsid w:val="00294CAD"/>
    <w:rsid w:val="002958EC"/>
    <w:rsid w:val="00297861"/>
    <w:rsid w:val="002A013C"/>
    <w:rsid w:val="002A288A"/>
    <w:rsid w:val="002A463D"/>
    <w:rsid w:val="002A684D"/>
    <w:rsid w:val="002B0150"/>
    <w:rsid w:val="002B1229"/>
    <w:rsid w:val="002B6CD2"/>
    <w:rsid w:val="002B7DC1"/>
    <w:rsid w:val="002C1122"/>
    <w:rsid w:val="002C38A5"/>
    <w:rsid w:val="002C4720"/>
    <w:rsid w:val="002C62AC"/>
    <w:rsid w:val="002D311E"/>
    <w:rsid w:val="002D4F00"/>
    <w:rsid w:val="002D57E0"/>
    <w:rsid w:val="002D6676"/>
    <w:rsid w:val="002E7D03"/>
    <w:rsid w:val="002F1BA2"/>
    <w:rsid w:val="002F2043"/>
    <w:rsid w:val="002F3C06"/>
    <w:rsid w:val="002F4604"/>
    <w:rsid w:val="002F5AD7"/>
    <w:rsid w:val="002F6C22"/>
    <w:rsid w:val="002F6C2A"/>
    <w:rsid w:val="002F6F3C"/>
    <w:rsid w:val="002F7E6E"/>
    <w:rsid w:val="00300699"/>
    <w:rsid w:val="00305EDD"/>
    <w:rsid w:val="00306F25"/>
    <w:rsid w:val="00315A11"/>
    <w:rsid w:val="003221A1"/>
    <w:rsid w:val="0032263D"/>
    <w:rsid w:val="00324125"/>
    <w:rsid w:val="00324295"/>
    <w:rsid w:val="003265DA"/>
    <w:rsid w:val="00326B84"/>
    <w:rsid w:val="00327160"/>
    <w:rsid w:val="003275EE"/>
    <w:rsid w:val="00332AEB"/>
    <w:rsid w:val="00333B3D"/>
    <w:rsid w:val="00336D3A"/>
    <w:rsid w:val="00337193"/>
    <w:rsid w:val="00346B2C"/>
    <w:rsid w:val="00351424"/>
    <w:rsid w:val="003532AC"/>
    <w:rsid w:val="0035515F"/>
    <w:rsid w:val="0035530E"/>
    <w:rsid w:val="003605F6"/>
    <w:rsid w:val="00362C9F"/>
    <w:rsid w:val="00365917"/>
    <w:rsid w:val="00373F85"/>
    <w:rsid w:val="00375E11"/>
    <w:rsid w:val="003773CE"/>
    <w:rsid w:val="003819F0"/>
    <w:rsid w:val="00382727"/>
    <w:rsid w:val="00382DEC"/>
    <w:rsid w:val="0038442C"/>
    <w:rsid w:val="00385CB0"/>
    <w:rsid w:val="003900FB"/>
    <w:rsid w:val="003904C4"/>
    <w:rsid w:val="003921EC"/>
    <w:rsid w:val="003944DD"/>
    <w:rsid w:val="0039749D"/>
    <w:rsid w:val="00397F84"/>
    <w:rsid w:val="003A1F10"/>
    <w:rsid w:val="003A66E0"/>
    <w:rsid w:val="003B73BA"/>
    <w:rsid w:val="003C0258"/>
    <w:rsid w:val="003C0AE2"/>
    <w:rsid w:val="003C4C63"/>
    <w:rsid w:val="003C7679"/>
    <w:rsid w:val="003D1FA1"/>
    <w:rsid w:val="003D3DD5"/>
    <w:rsid w:val="003D4021"/>
    <w:rsid w:val="003D7947"/>
    <w:rsid w:val="003E0695"/>
    <w:rsid w:val="003E12AA"/>
    <w:rsid w:val="003E166E"/>
    <w:rsid w:val="003E20A5"/>
    <w:rsid w:val="003E67C5"/>
    <w:rsid w:val="003E7E09"/>
    <w:rsid w:val="003F018E"/>
    <w:rsid w:val="003F0436"/>
    <w:rsid w:val="003F2F88"/>
    <w:rsid w:val="00405399"/>
    <w:rsid w:val="004109F5"/>
    <w:rsid w:val="004152AA"/>
    <w:rsid w:val="00415962"/>
    <w:rsid w:val="00416021"/>
    <w:rsid w:val="00423B72"/>
    <w:rsid w:val="004243A9"/>
    <w:rsid w:val="004309DB"/>
    <w:rsid w:val="00437338"/>
    <w:rsid w:val="004402CB"/>
    <w:rsid w:val="004409C9"/>
    <w:rsid w:val="00440A81"/>
    <w:rsid w:val="00442B8A"/>
    <w:rsid w:val="00443924"/>
    <w:rsid w:val="00450BCC"/>
    <w:rsid w:val="004516B4"/>
    <w:rsid w:val="004544E1"/>
    <w:rsid w:val="00454F28"/>
    <w:rsid w:val="00455F63"/>
    <w:rsid w:val="0046007C"/>
    <w:rsid w:val="00462A19"/>
    <w:rsid w:val="004669B6"/>
    <w:rsid w:val="004701E1"/>
    <w:rsid w:val="00473AEC"/>
    <w:rsid w:val="0047667C"/>
    <w:rsid w:val="00481E03"/>
    <w:rsid w:val="00483BFA"/>
    <w:rsid w:val="00497E66"/>
    <w:rsid w:val="004A1E99"/>
    <w:rsid w:val="004B56C8"/>
    <w:rsid w:val="004B642E"/>
    <w:rsid w:val="004B7439"/>
    <w:rsid w:val="004C12A8"/>
    <w:rsid w:val="004C383C"/>
    <w:rsid w:val="004C3E4C"/>
    <w:rsid w:val="004C52E7"/>
    <w:rsid w:val="004C7C83"/>
    <w:rsid w:val="004D4C1D"/>
    <w:rsid w:val="004D586E"/>
    <w:rsid w:val="004E16FE"/>
    <w:rsid w:val="004E23FB"/>
    <w:rsid w:val="004E5886"/>
    <w:rsid w:val="004E7411"/>
    <w:rsid w:val="004E7AC3"/>
    <w:rsid w:val="004F163D"/>
    <w:rsid w:val="004F3E53"/>
    <w:rsid w:val="004F5245"/>
    <w:rsid w:val="004F7AC5"/>
    <w:rsid w:val="00500301"/>
    <w:rsid w:val="00500554"/>
    <w:rsid w:val="00502DBF"/>
    <w:rsid w:val="00505D53"/>
    <w:rsid w:val="0050626F"/>
    <w:rsid w:val="0051265B"/>
    <w:rsid w:val="005133AC"/>
    <w:rsid w:val="00513B0B"/>
    <w:rsid w:val="005144BB"/>
    <w:rsid w:val="00521A11"/>
    <w:rsid w:val="005236B5"/>
    <w:rsid w:val="005241FB"/>
    <w:rsid w:val="00527352"/>
    <w:rsid w:val="00527DF8"/>
    <w:rsid w:val="00533ABA"/>
    <w:rsid w:val="00534203"/>
    <w:rsid w:val="00535B8D"/>
    <w:rsid w:val="00536319"/>
    <w:rsid w:val="00543F79"/>
    <w:rsid w:val="00551818"/>
    <w:rsid w:val="005540C5"/>
    <w:rsid w:val="00557152"/>
    <w:rsid w:val="0055799B"/>
    <w:rsid w:val="0056029E"/>
    <w:rsid w:val="00561A30"/>
    <w:rsid w:val="00562394"/>
    <w:rsid w:val="0056281E"/>
    <w:rsid w:val="00563575"/>
    <w:rsid w:val="0056498B"/>
    <w:rsid w:val="00564F04"/>
    <w:rsid w:val="00565E12"/>
    <w:rsid w:val="00573747"/>
    <w:rsid w:val="005803B3"/>
    <w:rsid w:val="00582EA5"/>
    <w:rsid w:val="00583A13"/>
    <w:rsid w:val="00583FF8"/>
    <w:rsid w:val="00585783"/>
    <w:rsid w:val="0059002D"/>
    <w:rsid w:val="00590DFA"/>
    <w:rsid w:val="0059111F"/>
    <w:rsid w:val="00592DB2"/>
    <w:rsid w:val="005947A2"/>
    <w:rsid w:val="005947DF"/>
    <w:rsid w:val="00596A00"/>
    <w:rsid w:val="00597DE8"/>
    <w:rsid w:val="005A64C4"/>
    <w:rsid w:val="005A78A2"/>
    <w:rsid w:val="005B51E3"/>
    <w:rsid w:val="005B67A7"/>
    <w:rsid w:val="005B724B"/>
    <w:rsid w:val="005B772C"/>
    <w:rsid w:val="005C2BFD"/>
    <w:rsid w:val="005C6529"/>
    <w:rsid w:val="005C757A"/>
    <w:rsid w:val="005D0485"/>
    <w:rsid w:val="005D282E"/>
    <w:rsid w:val="005D644B"/>
    <w:rsid w:val="005E14AE"/>
    <w:rsid w:val="005E5DD9"/>
    <w:rsid w:val="005E6E42"/>
    <w:rsid w:val="00602F1F"/>
    <w:rsid w:val="00607A5C"/>
    <w:rsid w:val="006141C6"/>
    <w:rsid w:val="00614ECF"/>
    <w:rsid w:val="00616C8D"/>
    <w:rsid w:val="006177F9"/>
    <w:rsid w:val="006202D8"/>
    <w:rsid w:val="00625726"/>
    <w:rsid w:val="0063037D"/>
    <w:rsid w:val="00636CF9"/>
    <w:rsid w:val="00637E69"/>
    <w:rsid w:val="006447C4"/>
    <w:rsid w:val="00646929"/>
    <w:rsid w:val="006534AA"/>
    <w:rsid w:val="0066020F"/>
    <w:rsid w:val="00660623"/>
    <w:rsid w:val="0066146B"/>
    <w:rsid w:val="00662591"/>
    <w:rsid w:val="00663224"/>
    <w:rsid w:val="006646A2"/>
    <w:rsid w:val="00664B69"/>
    <w:rsid w:val="00667138"/>
    <w:rsid w:val="00671052"/>
    <w:rsid w:val="00674AD0"/>
    <w:rsid w:val="0067746C"/>
    <w:rsid w:val="00680C0E"/>
    <w:rsid w:val="00685560"/>
    <w:rsid w:val="00685C87"/>
    <w:rsid w:val="0068604D"/>
    <w:rsid w:val="006927D5"/>
    <w:rsid w:val="00692E08"/>
    <w:rsid w:val="00696191"/>
    <w:rsid w:val="006A2E68"/>
    <w:rsid w:val="006A493F"/>
    <w:rsid w:val="006B0BBF"/>
    <w:rsid w:val="006B584C"/>
    <w:rsid w:val="006B67AA"/>
    <w:rsid w:val="006C07CF"/>
    <w:rsid w:val="006C3293"/>
    <w:rsid w:val="006C44E9"/>
    <w:rsid w:val="006C671C"/>
    <w:rsid w:val="006C7405"/>
    <w:rsid w:val="006D37F1"/>
    <w:rsid w:val="006D6FB5"/>
    <w:rsid w:val="006E254F"/>
    <w:rsid w:val="006E3BAC"/>
    <w:rsid w:val="006F0BD3"/>
    <w:rsid w:val="006F3AEF"/>
    <w:rsid w:val="006F4FD8"/>
    <w:rsid w:val="006F5420"/>
    <w:rsid w:val="006F5EB0"/>
    <w:rsid w:val="006F70EC"/>
    <w:rsid w:val="007002F7"/>
    <w:rsid w:val="007036B6"/>
    <w:rsid w:val="007054A7"/>
    <w:rsid w:val="00705F34"/>
    <w:rsid w:val="0070795F"/>
    <w:rsid w:val="007157D5"/>
    <w:rsid w:val="00715F4E"/>
    <w:rsid w:val="00724155"/>
    <w:rsid w:val="00734A1E"/>
    <w:rsid w:val="0074584E"/>
    <w:rsid w:val="00747E42"/>
    <w:rsid w:val="0075353E"/>
    <w:rsid w:val="007554BC"/>
    <w:rsid w:val="00756BAE"/>
    <w:rsid w:val="00757CFD"/>
    <w:rsid w:val="007619DC"/>
    <w:rsid w:val="00764B1D"/>
    <w:rsid w:val="007674A7"/>
    <w:rsid w:val="0077112D"/>
    <w:rsid w:val="007756FD"/>
    <w:rsid w:val="007837CF"/>
    <w:rsid w:val="007856D9"/>
    <w:rsid w:val="00790D8F"/>
    <w:rsid w:val="00791AF5"/>
    <w:rsid w:val="007928C7"/>
    <w:rsid w:val="00797523"/>
    <w:rsid w:val="007A069B"/>
    <w:rsid w:val="007A7FD5"/>
    <w:rsid w:val="007B17AA"/>
    <w:rsid w:val="007B1A3D"/>
    <w:rsid w:val="007B249B"/>
    <w:rsid w:val="007B6386"/>
    <w:rsid w:val="007C2D34"/>
    <w:rsid w:val="007C36F4"/>
    <w:rsid w:val="007C370C"/>
    <w:rsid w:val="007C6CB6"/>
    <w:rsid w:val="007D5080"/>
    <w:rsid w:val="007D6827"/>
    <w:rsid w:val="007D7139"/>
    <w:rsid w:val="007F2D2C"/>
    <w:rsid w:val="007F504C"/>
    <w:rsid w:val="007F6188"/>
    <w:rsid w:val="007F742B"/>
    <w:rsid w:val="00801759"/>
    <w:rsid w:val="00802578"/>
    <w:rsid w:val="00806945"/>
    <w:rsid w:val="00812C4B"/>
    <w:rsid w:val="00816A0D"/>
    <w:rsid w:val="00816EFF"/>
    <w:rsid w:val="00823A2E"/>
    <w:rsid w:val="008246B6"/>
    <w:rsid w:val="00824E11"/>
    <w:rsid w:val="00826C48"/>
    <w:rsid w:val="00827CEE"/>
    <w:rsid w:val="00841C7E"/>
    <w:rsid w:val="00843088"/>
    <w:rsid w:val="00845ABB"/>
    <w:rsid w:val="00845D33"/>
    <w:rsid w:val="0085623C"/>
    <w:rsid w:val="00861406"/>
    <w:rsid w:val="00862B9A"/>
    <w:rsid w:val="00865311"/>
    <w:rsid w:val="00867F10"/>
    <w:rsid w:val="00870F8E"/>
    <w:rsid w:val="008739FD"/>
    <w:rsid w:val="008744D2"/>
    <w:rsid w:val="00875C7E"/>
    <w:rsid w:val="008769B9"/>
    <w:rsid w:val="008822DC"/>
    <w:rsid w:val="008858A5"/>
    <w:rsid w:val="00890852"/>
    <w:rsid w:val="00893307"/>
    <w:rsid w:val="00896D20"/>
    <w:rsid w:val="00897CB9"/>
    <w:rsid w:val="008A04C4"/>
    <w:rsid w:val="008A1028"/>
    <w:rsid w:val="008A15E6"/>
    <w:rsid w:val="008A7231"/>
    <w:rsid w:val="008B4E3C"/>
    <w:rsid w:val="008C0120"/>
    <w:rsid w:val="008C2C66"/>
    <w:rsid w:val="008C6BEF"/>
    <w:rsid w:val="008D13CA"/>
    <w:rsid w:val="008D627C"/>
    <w:rsid w:val="008D66FB"/>
    <w:rsid w:val="008E0DEE"/>
    <w:rsid w:val="008E2E6F"/>
    <w:rsid w:val="008E3C23"/>
    <w:rsid w:val="008E724E"/>
    <w:rsid w:val="008F51E2"/>
    <w:rsid w:val="00905C28"/>
    <w:rsid w:val="009078B9"/>
    <w:rsid w:val="00911087"/>
    <w:rsid w:val="0091312D"/>
    <w:rsid w:val="00913F3F"/>
    <w:rsid w:val="00916C86"/>
    <w:rsid w:val="00925234"/>
    <w:rsid w:val="00926974"/>
    <w:rsid w:val="0092767E"/>
    <w:rsid w:val="0093046B"/>
    <w:rsid w:val="00930A0D"/>
    <w:rsid w:val="0093120B"/>
    <w:rsid w:val="0093234F"/>
    <w:rsid w:val="00932F44"/>
    <w:rsid w:val="00933649"/>
    <w:rsid w:val="00937F69"/>
    <w:rsid w:val="00941EAE"/>
    <w:rsid w:val="00942795"/>
    <w:rsid w:val="00942B56"/>
    <w:rsid w:val="00946DA2"/>
    <w:rsid w:val="00946EB4"/>
    <w:rsid w:val="0095017A"/>
    <w:rsid w:val="0095240C"/>
    <w:rsid w:val="00952D37"/>
    <w:rsid w:val="00955BAD"/>
    <w:rsid w:val="00956F09"/>
    <w:rsid w:val="0096232D"/>
    <w:rsid w:val="00970F01"/>
    <w:rsid w:val="009710F3"/>
    <w:rsid w:val="009719B1"/>
    <w:rsid w:val="00976CAA"/>
    <w:rsid w:val="009772AA"/>
    <w:rsid w:val="009858A4"/>
    <w:rsid w:val="00987B3B"/>
    <w:rsid w:val="00987D06"/>
    <w:rsid w:val="0099293C"/>
    <w:rsid w:val="00994056"/>
    <w:rsid w:val="00994A1A"/>
    <w:rsid w:val="009979C3"/>
    <w:rsid w:val="009A048C"/>
    <w:rsid w:val="009A3052"/>
    <w:rsid w:val="009A3474"/>
    <w:rsid w:val="009A4F72"/>
    <w:rsid w:val="009B60BA"/>
    <w:rsid w:val="009C113F"/>
    <w:rsid w:val="009C630A"/>
    <w:rsid w:val="009D7D63"/>
    <w:rsid w:val="009E04CB"/>
    <w:rsid w:val="009E05A4"/>
    <w:rsid w:val="009E0973"/>
    <w:rsid w:val="009E13DF"/>
    <w:rsid w:val="009E2BA8"/>
    <w:rsid w:val="009E482E"/>
    <w:rsid w:val="009F2116"/>
    <w:rsid w:val="009F5EDA"/>
    <w:rsid w:val="009F67CD"/>
    <w:rsid w:val="00A02698"/>
    <w:rsid w:val="00A03F36"/>
    <w:rsid w:val="00A05269"/>
    <w:rsid w:val="00A0593C"/>
    <w:rsid w:val="00A11921"/>
    <w:rsid w:val="00A12E02"/>
    <w:rsid w:val="00A161B0"/>
    <w:rsid w:val="00A16658"/>
    <w:rsid w:val="00A17995"/>
    <w:rsid w:val="00A17D1A"/>
    <w:rsid w:val="00A22264"/>
    <w:rsid w:val="00A247C5"/>
    <w:rsid w:val="00A25FCF"/>
    <w:rsid w:val="00A271A4"/>
    <w:rsid w:val="00A2767A"/>
    <w:rsid w:val="00A27B87"/>
    <w:rsid w:val="00A31F87"/>
    <w:rsid w:val="00A320E7"/>
    <w:rsid w:val="00A328BE"/>
    <w:rsid w:val="00A336AD"/>
    <w:rsid w:val="00A339C0"/>
    <w:rsid w:val="00A34A95"/>
    <w:rsid w:val="00A403D1"/>
    <w:rsid w:val="00A40F35"/>
    <w:rsid w:val="00A41909"/>
    <w:rsid w:val="00A41AEB"/>
    <w:rsid w:val="00A504C3"/>
    <w:rsid w:val="00A57903"/>
    <w:rsid w:val="00A63D1F"/>
    <w:rsid w:val="00A63D3D"/>
    <w:rsid w:val="00A66592"/>
    <w:rsid w:val="00A67EC6"/>
    <w:rsid w:val="00A71059"/>
    <w:rsid w:val="00A74D5F"/>
    <w:rsid w:val="00A77DCB"/>
    <w:rsid w:val="00A818C2"/>
    <w:rsid w:val="00A81C79"/>
    <w:rsid w:val="00A83086"/>
    <w:rsid w:val="00A879CD"/>
    <w:rsid w:val="00A901E1"/>
    <w:rsid w:val="00A902C2"/>
    <w:rsid w:val="00AA1E44"/>
    <w:rsid w:val="00AA2919"/>
    <w:rsid w:val="00AA7A8E"/>
    <w:rsid w:val="00AA7ED0"/>
    <w:rsid w:val="00AB077F"/>
    <w:rsid w:val="00AB2690"/>
    <w:rsid w:val="00AB26AF"/>
    <w:rsid w:val="00AB46FA"/>
    <w:rsid w:val="00AB4922"/>
    <w:rsid w:val="00AB55B0"/>
    <w:rsid w:val="00AB6363"/>
    <w:rsid w:val="00AC11CE"/>
    <w:rsid w:val="00AC535C"/>
    <w:rsid w:val="00AC57A7"/>
    <w:rsid w:val="00AC5AE9"/>
    <w:rsid w:val="00AC7B0A"/>
    <w:rsid w:val="00AD126B"/>
    <w:rsid w:val="00AD2EA6"/>
    <w:rsid w:val="00AD3122"/>
    <w:rsid w:val="00AD72DB"/>
    <w:rsid w:val="00AD7C82"/>
    <w:rsid w:val="00AE0115"/>
    <w:rsid w:val="00AE1135"/>
    <w:rsid w:val="00AE2202"/>
    <w:rsid w:val="00AE6038"/>
    <w:rsid w:val="00AF2310"/>
    <w:rsid w:val="00AF2F15"/>
    <w:rsid w:val="00AF3348"/>
    <w:rsid w:val="00AF4929"/>
    <w:rsid w:val="00AF53B2"/>
    <w:rsid w:val="00AF657F"/>
    <w:rsid w:val="00AF65F7"/>
    <w:rsid w:val="00B01C53"/>
    <w:rsid w:val="00B037D7"/>
    <w:rsid w:val="00B0455F"/>
    <w:rsid w:val="00B05F1E"/>
    <w:rsid w:val="00B06A13"/>
    <w:rsid w:val="00B10E7D"/>
    <w:rsid w:val="00B11444"/>
    <w:rsid w:val="00B151DE"/>
    <w:rsid w:val="00B16B5C"/>
    <w:rsid w:val="00B17EE2"/>
    <w:rsid w:val="00B243AB"/>
    <w:rsid w:val="00B3090D"/>
    <w:rsid w:val="00B33E72"/>
    <w:rsid w:val="00B345F8"/>
    <w:rsid w:val="00B36E32"/>
    <w:rsid w:val="00B50EE3"/>
    <w:rsid w:val="00B556FB"/>
    <w:rsid w:val="00B64A34"/>
    <w:rsid w:val="00B66022"/>
    <w:rsid w:val="00B70D7C"/>
    <w:rsid w:val="00B728CB"/>
    <w:rsid w:val="00B769BB"/>
    <w:rsid w:val="00B76EF0"/>
    <w:rsid w:val="00B80800"/>
    <w:rsid w:val="00B8550A"/>
    <w:rsid w:val="00B858A8"/>
    <w:rsid w:val="00B90888"/>
    <w:rsid w:val="00B96853"/>
    <w:rsid w:val="00B97334"/>
    <w:rsid w:val="00B97630"/>
    <w:rsid w:val="00BA2873"/>
    <w:rsid w:val="00BA47AD"/>
    <w:rsid w:val="00BB3858"/>
    <w:rsid w:val="00BB3AC9"/>
    <w:rsid w:val="00BB3D90"/>
    <w:rsid w:val="00BB4E00"/>
    <w:rsid w:val="00BB4F92"/>
    <w:rsid w:val="00BC016A"/>
    <w:rsid w:val="00BC0798"/>
    <w:rsid w:val="00BC31D7"/>
    <w:rsid w:val="00BC33B4"/>
    <w:rsid w:val="00BC6099"/>
    <w:rsid w:val="00BD0440"/>
    <w:rsid w:val="00BD16FA"/>
    <w:rsid w:val="00BD5740"/>
    <w:rsid w:val="00BD6476"/>
    <w:rsid w:val="00BD6679"/>
    <w:rsid w:val="00BD7FC9"/>
    <w:rsid w:val="00BE0165"/>
    <w:rsid w:val="00BE06CF"/>
    <w:rsid w:val="00BE2AA4"/>
    <w:rsid w:val="00BE2E02"/>
    <w:rsid w:val="00BE4DB6"/>
    <w:rsid w:val="00BE6ADF"/>
    <w:rsid w:val="00BE78F7"/>
    <w:rsid w:val="00BF034F"/>
    <w:rsid w:val="00BF343B"/>
    <w:rsid w:val="00BF78D2"/>
    <w:rsid w:val="00BF796E"/>
    <w:rsid w:val="00C00D26"/>
    <w:rsid w:val="00C05193"/>
    <w:rsid w:val="00C14C53"/>
    <w:rsid w:val="00C14EB8"/>
    <w:rsid w:val="00C15A7B"/>
    <w:rsid w:val="00C168BB"/>
    <w:rsid w:val="00C21025"/>
    <w:rsid w:val="00C228F3"/>
    <w:rsid w:val="00C2523F"/>
    <w:rsid w:val="00C27D03"/>
    <w:rsid w:val="00C30719"/>
    <w:rsid w:val="00C319E6"/>
    <w:rsid w:val="00C35873"/>
    <w:rsid w:val="00C35F24"/>
    <w:rsid w:val="00C3645A"/>
    <w:rsid w:val="00C44C43"/>
    <w:rsid w:val="00C47B51"/>
    <w:rsid w:val="00C50E6A"/>
    <w:rsid w:val="00C517C5"/>
    <w:rsid w:val="00C528E3"/>
    <w:rsid w:val="00C553CE"/>
    <w:rsid w:val="00C56A78"/>
    <w:rsid w:val="00C72013"/>
    <w:rsid w:val="00C82C4A"/>
    <w:rsid w:val="00C856A6"/>
    <w:rsid w:val="00C85E7A"/>
    <w:rsid w:val="00C90F60"/>
    <w:rsid w:val="00C954F7"/>
    <w:rsid w:val="00C957D7"/>
    <w:rsid w:val="00CA08B2"/>
    <w:rsid w:val="00CA3A0D"/>
    <w:rsid w:val="00CA4AEE"/>
    <w:rsid w:val="00CA4B23"/>
    <w:rsid w:val="00CA6116"/>
    <w:rsid w:val="00CB272D"/>
    <w:rsid w:val="00CB5AD7"/>
    <w:rsid w:val="00CB713D"/>
    <w:rsid w:val="00CC0161"/>
    <w:rsid w:val="00CC158A"/>
    <w:rsid w:val="00CC3303"/>
    <w:rsid w:val="00CC3C0D"/>
    <w:rsid w:val="00CC7D7E"/>
    <w:rsid w:val="00CD687C"/>
    <w:rsid w:val="00CE2541"/>
    <w:rsid w:val="00CE45CE"/>
    <w:rsid w:val="00CE4624"/>
    <w:rsid w:val="00CE53CC"/>
    <w:rsid w:val="00CE5A13"/>
    <w:rsid w:val="00CF0A68"/>
    <w:rsid w:val="00CF3179"/>
    <w:rsid w:val="00CF3814"/>
    <w:rsid w:val="00CF3B6E"/>
    <w:rsid w:val="00CF3DD3"/>
    <w:rsid w:val="00CF57F4"/>
    <w:rsid w:val="00CF597B"/>
    <w:rsid w:val="00CF5C51"/>
    <w:rsid w:val="00D012B6"/>
    <w:rsid w:val="00D02065"/>
    <w:rsid w:val="00D02F5C"/>
    <w:rsid w:val="00D065FF"/>
    <w:rsid w:val="00D12CA6"/>
    <w:rsid w:val="00D13504"/>
    <w:rsid w:val="00D14019"/>
    <w:rsid w:val="00D171C7"/>
    <w:rsid w:val="00D17C36"/>
    <w:rsid w:val="00D22799"/>
    <w:rsid w:val="00D24538"/>
    <w:rsid w:val="00D266C6"/>
    <w:rsid w:val="00D26C5E"/>
    <w:rsid w:val="00D27503"/>
    <w:rsid w:val="00D27D62"/>
    <w:rsid w:val="00D328FE"/>
    <w:rsid w:val="00D3468A"/>
    <w:rsid w:val="00D35624"/>
    <w:rsid w:val="00D35BED"/>
    <w:rsid w:val="00D35E40"/>
    <w:rsid w:val="00D363DB"/>
    <w:rsid w:val="00D41862"/>
    <w:rsid w:val="00D419CC"/>
    <w:rsid w:val="00D509BC"/>
    <w:rsid w:val="00D63A4B"/>
    <w:rsid w:val="00D64A4B"/>
    <w:rsid w:val="00D66391"/>
    <w:rsid w:val="00D66AC4"/>
    <w:rsid w:val="00D71B98"/>
    <w:rsid w:val="00D7287E"/>
    <w:rsid w:val="00D7562D"/>
    <w:rsid w:val="00D7569D"/>
    <w:rsid w:val="00D76E97"/>
    <w:rsid w:val="00D77672"/>
    <w:rsid w:val="00D827A3"/>
    <w:rsid w:val="00D841CE"/>
    <w:rsid w:val="00D8691E"/>
    <w:rsid w:val="00D945A1"/>
    <w:rsid w:val="00D9471F"/>
    <w:rsid w:val="00D947AE"/>
    <w:rsid w:val="00D95418"/>
    <w:rsid w:val="00D95D45"/>
    <w:rsid w:val="00D96AE4"/>
    <w:rsid w:val="00DA1729"/>
    <w:rsid w:val="00DA32DA"/>
    <w:rsid w:val="00DA4655"/>
    <w:rsid w:val="00DA79B9"/>
    <w:rsid w:val="00DA7DDC"/>
    <w:rsid w:val="00DB18F5"/>
    <w:rsid w:val="00DB4F8A"/>
    <w:rsid w:val="00DB665A"/>
    <w:rsid w:val="00DC04E6"/>
    <w:rsid w:val="00DC3167"/>
    <w:rsid w:val="00DC3CC3"/>
    <w:rsid w:val="00DC54E8"/>
    <w:rsid w:val="00DC78B6"/>
    <w:rsid w:val="00DC793B"/>
    <w:rsid w:val="00DD19CC"/>
    <w:rsid w:val="00DE7ECD"/>
    <w:rsid w:val="00DF17A3"/>
    <w:rsid w:val="00DF29A8"/>
    <w:rsid w:val="00DF5718"/>
    <w:rsid w:val="00E00ABE"/>
    <w:rsid w:val="00E00DA7"/>
    <w:rsid w:val="00E01BA5"/>
    <w:rsid w:val="00E02CCC"/>
    <w:rsid w:val="00E06E6F"/>
    <w:rsid w:val="00E114AE"/>
    <w:rsid w:val="00E11D26"/>
    <w:rsid w:val="00E134BB"/>
    <w:rsid w:val="00E149AD"/>
    <w:rsid w:val="00E14BDA"/>
    <w:rsid w:val="00E14EE4"/>
    <w:rsid w:val="00E15398"/>
    <w:rsid w:val="00E2183C"/>
    <w:rsid w:val="00E22C66"/>
    <w:rsid w:val="00E237D7"/>
    <w:rsid w:val="00E23AB2"/>
    <w:rsid w:val="00E23C8B"/>
    <w:rsid w:val="00E24D48"/>
    <w:rsid w:val="00E27D9F"/>
    <w:rsid w:val="00E31CD8"/>
    <w:rsid w:val="00E33488"/>
    <w:rsid w:val="00E33AEB"/>
    <w:rsid w:val="00E37E97"/>
    <w:rsid w:val="00E40C5C"/>
    <w:rsid w:val="00E42004"/>
    <w:rsid w:val="00E4331B"/>
    <w:rsid w:val="00E5363D"/>
    <w:rsid w:val="00E56640"/>
    <w:rsid w:val="00E60830"/>
    <w:rsid w:val="00E631A0"/>
    <w:rsid w:val="00E6464F"/>
    <w:rsid w:val="00E7238D"/>
    <w:rsid w:val="00E72962"/>
    <w:rsid w:val="00E763D1"/>
    <w:rsid w:val="00E8252A"/>
    <w:rsid w:val="00E84B91"/>
    <w:rsid w:val="00E85172"/>
    <w:rsid w:val="00E867E3"/>
    <w:rsid w:val="00E878DE"/>
    <w:rsid w:val="00E95B46"/>
    <w:rsid w:val="00EA4AB0"/>
    <w:rsid w:val="00EA5741"/>
    <w:rsid w:val="00EA587B"/>
    <w:rsid w:val="00EA652B"/>
    <w:rsid w:val="00EB0108"/>
    <w:rsid w:val="00EB2B22"/>
    <w:rsid w:val="00EB60DA"/>
    <w:rsid w:val="00EC024D"/>
    <w:rsid w:val="00EC1059"/>
    <w:rsid w:val="00EC162E"/>
    <w:rsid w:val="00EC2821"/>
    <w:rsid w:val="00EC64BE"/>
    <w:rsid w:val="00EC6F34"/>
    <w:rsid w:val="00EC719B"/>
    <w:rsid w:val="00ED1B3E"/>
    <w:rsid w:val="00ED41A9"/>
    <w:rsid w:val="00ED65F9"/>
    <w:rsid w:val="00ED6E65"/>
    <w:rsid w:val="00EE0060"/>
    <w:rsid w:val="00EE2509"/>
    <w:rsid w:val="00EE5185"/>
    <w:rsid w:val="00EE67A7"/>
    <w:rsid w:val="00EF1B5F"/>
    <w:rsid w:val="00EF31E7"/>
    <w:rsid w:val="00F00032"/>
    <w:rsid w:val="00F006B2"/>
    <w:rsid w:val="00F01EA7"/>
    <w:rsid w:val="00F0430E"/>
    <w:rsid w:val="00F06DF2"/>
    <w:rsid w:val="00F07CA7"/>
    <w:rsid w:val="00F13E8A"/>
    <w:rsid w:val="00F1413E"/>
    <w:rsid w:val="00F141B4"/>
    <w:rsid w:val="00F141C6"/>
    <w:rsid w:val="00F17C94"/>
    <w:rsid w:val="00F2067E"/>
    <w:rsid w:val="00F25410"/>
    <w:rsid w:val="00F26173"/>
    <w:rsid w:val="00F26747"/>
    <w:rsid w:val="00F300E9"/>
    <w:rsid w:val="00F30734"/>
    <w:rsid w:val="00F33D84"/>
    <w:rsid w:val="00F3412A"/>
    <w:rsid w:val="00F347F1"/>
    <w:rsid w:val="00F3756F"/>
    <w:rsid w:val="00F37E9C"/>
    <w:rsid w:val="00F43FA1"/>
    <w:rsid w:val="00F44BD1"/>
    <w:rsid w:val="00F46103"/>
    <w:rsid w:val="00F5029C"/>
    <w:rsid w:val="00F526D1"/>
    <w:rsid w:val="00F5632F"/>
    <w:rsid w:val="00F65666"/>
    <w:rsid w:val="00F706B1"/>
    <w:rsid w:val="00F70746"/>
    <w:rsid w:val="00F7121C"/>
    <w:rsid w:val="00F74936"/>
    <w:rsid w:val="00F80EEE"/>
    <w:rsid w:val="00F80F56"/>
    <w:rsid w:val="00F82136"/>
    <w:rsid w:val="00F83DED"/>
    <w:rsid w:val="00F83E03"/>
    <w:rsid w:val="00F84F02"/>
    <w:rsid w:val="00F8625A"/>
    <w:rsid w:val="00F876EF"/>
    <w:rsid w:val="00F91CCB"/>
    <w:rsid w:val="00FA190E"/>
    <w:rsid w:val="00FA20C1"/>
    <w:rsid w:val="00FA36DF"/>
    <w:rsid w:val="00FB1DCF"/>
    <w:rsid w:val="00FB221A"/>
    <w:rsid w:val="00FB244A"/>
    <w:rsid w:val="00FB6112"/>
    <w:rsid w:val="00FC2BB2"/>
    <w:rsid w:val="00FC458F"/>
    <w:rsid w:val="00FC5608"/>
    <w:rsid w:val="00FC5FAB"/>
    <w:rsid w:val="00FD0074"/>
    <w:rsid w:val="00FD13D2"/>
    <w:rsid w:val="00FD1CB8"/>
    <w:rsid w:val="00FE0CC2"/>
    <w:rsid w:val="00FE4592"/>
    <w:rsid w:val="00FF4601"/>
    <w:rsid w:val="00FF6CA4"/>
    <w:rsid w:val="00FF6F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92D7BC"/>
  <w15:docId w15:val="{3B882B15-057B-4F1C-9EE1-3D349FAD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0A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333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33B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uiPriority w:val="9"/>
    <w:semiHidden/>
    <w:unhideWhenUsed/>
    <w:qFormat/>
    <w:rsid w:val="009623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44142"/>
    <w:rPr>
      <w:color w:val="0000FF" w:themeColor="hyperlink"/>
      <w:u w:val="single"/>
    </w:rPr>
  </w:style>
  <w:style w:type="paragraph" w:styleId="NormalWeb">
    <w:name w:val="Normal (Web)"/>
    <w:basedOn w:val="Normal"/>
    <w:uiPriority w:val="99"/>
    <w:unhideWhenUsed/>
    <w:rsid w:val="00B80800"/>
  </w:style>
  <w:style w:type="character" w:styleId="Fulgthyperkobling">
    <w:name w:val="FollowedHyperlink"/>
    <w:basedOn w:val="Standardskriftforavsnitt"/>
    <w:uiPriority w:val="99"/>
    <w:semiHidden/>
    <w:unhideWhenUsed/>
    <w:rsid w:val="00862B9A"/>
    <w:rPr>
      <w:color w:val="800080" w:themeColor="followedHyperlink"/>
      <w:u w:val="single"/>
    </w:rPr>
  </w:style>
  <w:style w:type="paragraph" w:styleId="Listeavsnitt">
    <w:name w:val="List Paragraph"/>
    <w:aliases w:val="NK punktliste"/>
    <w:basedOn w:val="Normal"/>
    <w:uiPriority w:val="34"/>
    <w:qFormat/>
    <w:rsid w:val="00F300E9"/>
    <w:pPr>
      <w:ind w:left="720"/>
    </w:pPr>
    <w:rPr>
      <w:rFonts w:ascii="Calibri" w:eastAsiaTheme="minorHAnsi" w:hAnsi="Calibri"/>
      <w:sz w:val="22"/>
      <w:szCs w:val="22"/>
      <w:lang w:eastAsia="en-US"/>
    </w:rPr>
  </w:style>
  <w:style w:type="table" w:styleId="Tabellrutenett">
    <w:name w:val="Table Grid"/>
    <w:basedOn w:val="Vanligtabell"/>
    <w:uiPriority w:val="59"/>
    <w:rsid w:val="005144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26897"/>
    <w:rPr>
      <w:rFonts w:ascii="Tahoma" w:hAnsi="Tahoma" w:cs="Tahoma"/>
      <w:sz w:val="16"/>
      <w:szCs w:val="16"/>
    </w:rPr>
  </w:style>
  <w:style w:type="character" w:customStyle="1" w:styleId="BobletekstTegn">
    <w:name w:val="Bobletekst Tegn"/>
    <w:basedOn w:val="Standardskriftforavsnitt"/>
    <w:link w:val="Bobletekst"/>
    <w:uiPriority w:val="99"/>
    <w:semiHidden/>
    <w:rsid w:val="00226897"/>
    <w:rPr>
      <w:rFonts w:ascii="Tahoma" w:eastAsia="Times New Roman" w:hAnsi="Tahoma" w:cs="Tahoma"/>
      <w:sz w:val="16"/>
      <w:szCs w:val="16"/>
      <w:lang w:eastAsia="nb-NO"/>
    </w:rPr>
  </w:style>
  <w:style w:type="paragraph" w:customStyle="1" w:styleId="Default">
    <w:name w:val="Default"/>
    <w:rsid w:val="00015E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rutenett1">
    <w:name w:val="Tabellrutenett1"/>
    <w:basedOn w:val="Vanligtabell"/>
    <w:next w:val="Tabellrutenett"/>
    <w:uiPriority w:val="39"/>
    <w:rsid w:val="007B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F7121C"/>
    <w:pPr>
      <w:spacing w:after="120"/>
    </w:pPr>
  </w:style>
  <w:style w:type="character" w:customStyle="1" w:styleId="BrdtekstTegn">
    <w:name w:val="Brødtekst Tegn"/>
    <w:basedOn w:val="Standardskriftforavsnitt"/>
    <w:link w:val="Brdtekst"/>
    <w:uiPriority w:val="99"/>
    <w:rsid w:val="00F7121C"/>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FD13D2"/>
    <w:rPr>
      <w:b/>
      <w:bCs/>
    </w:rPr>
  </w:style>
  <w:style w:type="paragraph" w:styleId="Rentekst">
    <w:name w:val="Plain Text"/>
    <w:basedOn w:val="Normal"/>
    <w:link w:val="RentekstTegn"/>
    <w:uiPriority w:val="99"/>
    <w:semiHidden/>
    <w:unhideWhenUsed/>
    <w:rsid w:val="002A013C"/>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2A013C"/>
    <w:rPr>
      <w:rFonts w:ascii="Calibri" w:hAnsi="Calibri" w:cs="Times New Roman"/>
    </w:rPr>
  </w:style>
  <w:style w:type="character" w:customStyle="1" w:styleId="Overskrift1Tegn">
    <w:name w:val="Overskrift 1 Tegn"/>
    <w:basedOn w:val="Standardskriftforavsnitt"/>
    <w:link w:val="Overskrift1"/>
    <w:uiPriority w:val="9"/>
    <w:rsid w:val="00333B3D"/>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uiPriority w:val="9"/>
    <w:rsid w:val="00333B3D"/>
    <w:rPr>
      <w:rFonts w:asciiTheme="majorHAnsi" w:eastAsiaTheme="majorEastAsia" w:hAnsiTheme="majorHAnsi" w:cstheme="majorBidi"/>
      <w:b/>
      <w:bCs/>
      <w:color w:val="4F81BD" w:themeColor="accent1"/>
      <w:sz w:val="26"/>
      <w:szCs w:val="26"/>
      <w:lang w:eastAsia="nb-NO"/>
    </w:rPr>
  </w:style>
  <w:style w:type="paragraph" w:styleId="Punktliste2">
    <w:name w:val="List Bullet 2"/>
    <w:basedOn w:val="Normal"/>
    <w:uiPriority w:val="99"/>
    <w:unhideWhenUsed/>
    <w:rsid w:val="00333B3D"/>
    <w:pPr>
      <w:numPr>
        <w:numId w:val="1"/>
      </w:numPr>
      <w:contextualSpacing/>
    </w:pPr>
  </w:style>
  <w:style w:type="paragraph" w:customStyle="1" w:styleId="muted">
    <w:name w:val="muted"/>
    <w:basedOn w:val="Normal"/>
    <w:rsid w:val="00B17EE2"/>
    <w:rPr>
      <w:color w:val="999999"/>
    </w:rPr>
  </w:style>
  <w:style w:type="paragraph" w:styleId="Topptekst">
    <w:name w:val="header"/>
    <w:basedOn w:val="Normal"/>
    <w:link w:val="TopptekstTegn"/>
    <w:uiPriority w:val="99"/>
    <w:unhideWhenUsed/>
    <w:rsid w:val="00DF5718"/>
    <w:pPr>
      <w:tabs>
        <w:tab w:val="center" w:pos="4536"/>
        <w:tab w:val="right" w:pos="9072"/>
      </w:tabs>
    </w:pPr>
  </w:style>
  <w:style w:type="character" w:customStyle="1" w:styleId="TopptekstTegn">
    <w:name w:val="Topptekst Tegn"/>
    <w:basedOn w:val="Standardskriftforavsnitt"/>
    <w:link w:val="Topptekst"/>
    <w:uiPriority w:val="99"/>
    <w:rsid w:val="00DF571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DF5718"/>
    <w:pPr>
      <w:tabs>
        <w:tab w:val="center" w:pos="4536"/>
        <w:tab w:val="right" w:pos="9072"/>
      </w:tabs>
    </w:pPr>
  </w:style>
  <w:style w:type="character" w:customStyle="1" w:styleId="BunntekstTegn">
    <w:name w:val="Bunntekst Tegn"/>
    <w:basedOn w:val="Standardskriftforavsnitt"/>
    <w:link w:val="Bunntekst"/>
    <w:uiPriority w:val="99"/>
    <w:rsid w:val="00DF5718"/>
    <w:rPr>
      <w:rFonts w:ascii="Times New Roman" w:eastAsia="Times New Roman" w:hAnsi="Times New Roman" w:cs="Times New Roman"/>
      <w:sz w:val="24"/>
      <w:szCs w:val="24"/>
      <w:lang w:eastAsia="nb-NO"/>
    </w:rPr>
  </w:style>
  <w:style w:type="paragraph" w:styleId="Ingenmellomrom">
    <w:name w:val="No Spacing"/>
    <w:basedOn w:val="Normal"/>
    <w:uiPriority w:val="1"/>
    <w:qFormat/>
    <w:rsid w:val="003E0695"/>
    <w:rPr>
      <w:rFonts w:ascii="Calibri" w:eastAsiaTheme="minorHAnsi" w:hAnsi="Calibri"/>
      <w:sz w:val="22"/>
      <w:szCs w:val="22"/>
      <w:lang w:eastAsia="en-US"/>
    </w:rPr>
  </w:style>
  <w:style w:type="character" w:customStyle="1" w:styleId="highlight2">
    <w:name w:val="highlight2"/>
    <w:basedOn w:val="Standardskriftforavsnitt"/>
    <w:rsid w:val="002C4720"/>
    <w:rPr>
      <w:b/>
      <w:bCs/>
      <w:shd w:val="clear" w:color="auto" w:fill="FCE782"/>
    </w:rPr>
  </w:style>
  <w:style w:type="character" w:styleId="Utheving">
    <w:name w:val="Emphasis"/>
    <w:basedOn w:val="Standardskriftforavsnitt"/>
    <w:uiPriority w:val="20"/>
    <w:qFormat/>
    <w:rsid w:val="005947A2"/>
    <w:rPr>
      <w:i/>
      <w:iCs/>
    </w:rPr>
  </w:style>
  <w:style w:type="character" w:customStyle="1" w:styleId="Overskrift4Tegn">
    <w:name w:val="Overskrift 4 Tegn"/>
    <w:basedOn w:val="Standardskriftforavsnitt"/>
    <w:link w:val="Overskrift4"/>
    <w:uiPriority w:val="9"/>
    <w:semiHidden/>
    <w:rsid w:val="0096232D"/>
    <w:rPr>
      <w:rFonts w:asciiTheme="majorHAnsi" w:eastAsiaTheme="majorEastAsia" w:hAnsiTheme="majorHAnsi" w:cstheme="majorBidi"/>
      <w:b/>
      <w:bCs/>
      <w:i/>
      <w:iCs/>
      <w:color w:val="4F81BD" w:themeColor="accent1"/>
      <w:sz w:val="24"/>
      <w:szCs w:val="24"/>
      <w:lang w:eastAsia="nb-NO"/>
    </w:rPr>
  </w:style>
  <w:style w:type="paragraph" w:customStyle="1" w:styleId="xmsonormal">
    <w:name w:val="x_msonormal"/>
    <w:basedOn w:val="Normal"/>
    <w:uiPriority w:val="99"/>
    <w:rsid w:val="00F5029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08">
      <w:bodyDiv w:val="1"/>
      <w:marLeft w:val="0"/>
      <w:marRight w:val="0"/>
      <w:marTop w:val="0"/>
      <w:marBottom w:val="0"/>
      <w:divBdr>
        <w:top w:val="none" w:sz="0" w:space="0" w:color="auto"/>
        <w:left w:val="none" w:sz="0" w:space="0" w:color="auto"/>
        <w:bottom w:val="none" w:sz="0" w:space="0" w:color="auto"/>
        <w:right w:val="none" w:sz="0" w:space="0" w:color="auto"/>
      </w:divBdr>
    </w:div>
    <w:div w:id="24987459">
      <w:bodyDiv w:val="1"/>
      <w:marLeft w:val="0"/>
      <w:marRight w:val="0"/>
      <w:marTop w:val="0"/>
      <w:marBottom w:val="0"/>
      <w:divBdr>
        <w:top w:val="none" w:sz="0" w:space="0" w:color="auto"/>
        <w:left w:val="none" w:sz="0" w:space="0" w:color="auto"/>
        <w:bottom w:val="none" w:sz="0" w:space="0" w:color="auto"/>
        <w:right w:val="none" w:sz="0" w:space="0" w:color="auto"/>
      </w:divBdr>
    </w:div>
    <w:div w:id="29961708">
      <w:bodyDiv w:val="1"/>
      <w:marLeft w:val="0"/>
      <w:marRight w:val="0"/>
      <w:marTop w:val="0"/>
      <w:marBottom w:val="0"/>
      <w:divBdr>
        <w:top w:val="none" w:sz="0" w:space="0" w:color="auto"/>
        <w:left w:val="none" w:sz="0" w:space="0" w:color="auto"/>
        <w:bottom w:val="none" w:sz="0" w:space="0" w:color="auto"/>
        <w:right w:val="none" w:sz="0" w:space="0" w:color="auto"/>
      </w:divBdr>
    </w:div>
    <w:div w:id="59714985">
      <w:bodyDiv w:val="1"/>
      <w:marLeft w:val="0"/>
      <w:marRight w:val="0"/>
      <w:marTop w:val="0"/>
      <w:marBottom w:val="0"/>
      <w:divBdr>
        <w:top w:val="none" w:sz="0" w:space="0" w:color="auto"/>
        <w:left w:val="none" w:sz="0" w:space="0" w:color="auto"/>
        <w:bottom w:val="none" w:sz="0" w:space="0" w:color="auto"/>
        <w:right w:val="none" w:sz="0" w:space="0" w:color="auto"/>
      </w:divBdr>
    </w:div>
    <w:div w:id="68357876">
      <w:bodyDiv w:val="1"/>
      <w:marLeft w:val="0"/>
      <w:marRight w:val="0"/>
      <w:marTop w:val="0"/>
      <w:marBottom w:val="0"/>
      <w:divBdr>
        <w:top w:val="none" w:sz="0" w:space="0" w:color="auto"/>
        <w:left w:val="none" w:sz="0" w:space="0" w:color="auto"/>
        <w:bottom w:val="none" w:sz="0" w:space="0" w:color="auto"/>
        <w:right w:val="none" w:sz="0" w:space="0" w:color="auto"/>
      </w:divBdr>
    </w:div>
    <w:div w:id="74404434">
      <w:bodyDiv w:val="1"/>
      <w:marLeft w:val="0"/>
      <w:marRight w:val="0"/>
      <w:marTop w:val="0"/>
      <w:marBottom w:val="0"/>
      <w:divBdr>
        <w:top w:val="none" w:sz="0" w:space="0" w:color="auto"/>
        <w:left w:val="none" w:sz="0" w:space="0" w:color="auto"/>
        <w:bottom w:val="none" w:sz="0" w:space="0" w:color="auto"/>
        <w:right w:val="none" w:sz="0" w:space="0" w:color="auto"/>
      </w:divBdr>
    </w:div>
    <w:div w:id="75831618">
      <w:bodyDiv w:val="1"/>
      <w:marLeft w:val="0"/>
      <w:marRight w:val="0"/>
      <w:marTop w:val="0"/>
      <w:marBottom w:val="0"/>
      <w:divBdr>
        <w:top w:val="none" w:sz="0" w:space="0" w:color="auto"/>
        <w:left w:val="none" w:sz="0" w:space="0" w:color="auto"/>
        <w:bottom w:val="none" w:sz="0" w:space="0" w:color="auto"/>
        <w:right w:val="none" w:sz="0" w:space="0" w:color="auto"/>
      </w:divBdr>
    </w:div>
    <w:div w:id="79646230">
      <w:bodyDiv w:val="1"/>
      <w:marLeft w:val="0"/>
      <w:marRight w:val="0"/>
      <w:marTop w:val="0"/>
      <w:marBottom w:val="0"/>
      <w:divBdr>
        <w:top w:val="none" w:sz="0" w:space="0" w:color="auto"/>
        <w:left w:val="none" w:sz="0" w:space="0" w:color="auto"/>
        <w:bottom w:val="none" w:sz="0" w:space="0" w:color="auto"/>
        <w:right w:val="none" w:sz="0" w:space="0" w:color="auto"/>
      </w:divBdr>
    </w:div>
    <w:div w:id="79761803">
      <w:bodyDiv w:val="1"/>
      <w:marLeft w:val="0"/>
      <w:marRight w:val="0"/>
      <w:marTop w:val="0"/>
      <w:marBottom w:val="0"/>
      <w:divBdr>
        <w:top w:val="none" w:sz="0" w:space="0" w:color="auto"/>
        <w:left w:val="none" w:sz="0" w:space="0" w:color="auto"/>
        <w:bottom w:val="none" w:sz="0" w:space="0" w:color="auto"/>
        <w:right w:val="none" w:sz="0" w:space="0" w:color="auto"/>
      </w:divBdr>
    </w:div>
    <w:div w:id="89744928">
      <w:bodyDiv w:val="1"/>
      <w:marLeft w:val="0"/>
      <w:marRight w:val="0"/>
      <w:marTop w:val="0"/>
      <w:marBottom w:val="0"/>
      <w:divBdr>
        <w:top w:val="none" w:sz="0" w:space="0" w:color="auto"/>
        <w:left w:val="none" w:sz="0" w:space="0" w:color="auto"/>
        <w:bottom w:val="none" w:sz="0" w:space="0" w:color="auto"/>
        <w:right w:val="none" w:sz="0" w:space="0" w:color="auto"/>
      </w:divBdr>
    </w:div>
    <w:div w:id="101074657">
      <w:bodyDiv w:val="1"/>
      <w:marLeft w:val="0"/>
      <w:marRight w:val="0"/>
      <w:marTop w:val="0"/>
      <w:marBottom w:val="0"/>
      <w:divBdr>
        <w:top w:val="none" w:sz="0" w:space="0" w:color="auto"/>
        <w:left w:val="none" w:sz="0" w:space="0" w:color="auto"/>
        <w:bottom w:val="none" w:sz="0" w:space="0" w:color="auto"/>
        <w:right w:val="none" w:sz="0" w:space="0" w:color="auto"/>
      </w:divBdr>
    </w:div>
    <w:div w:id="113184882">
      <w:bodyDiv w:val="1"/>
      <w:marLeft w:val="0"/>
      <w:marRight w:val="0"/>
      <w:marTop w:val="0"/>
      <w:marBottom w:val="0"/>
      <w:divBdr>
        <w:top w:val="none" w:sz="0" w:space="0" w:color="auto"/>
        <w:left w:val="none" w:sz="0" w:space="0" w:color="auto"/>
        <w:bottom w:val="none" w:sz="0" w:space="0" w:color="auto"/>
        <w:right w:val="none" w:sz="0" w:space="0" w:color="auto"/>
      </w:divBdr>
    </w:div>
    <w:div w:id="113409415">
      <w:bodyDiv w:val="1"/>
      <w:marLeft w:val="0"/>
      <w:marRight w:val="0"/>
      <w:marTop w:val="0"/>
      <w:marBottom w:val="0"/>
      <w:divBdr>
        <w:top w:val="none" w:sz="0" w:space="0" w:color="auto"/>
        <w:left w:val="none" w:sz="0" w:space="0" w:color="auto"/>
        <w:bottom w:val="none" w:sz="0" w:space="0" w:color="auto"/>
        <w:right w:val="none" w:sz="0" w:space="0" w:color="auto"/>
      </w:divBdr>
      <w:divsChild>
        <w:div w:id="1937059386">
          <w:marLeft w:val="0"/>
          <w:marRight w:val="0"/>
          <w:marTop w:val="0"/>
          <w:marBottom w:val="0"/>
          <w:divBdr>
            <w:top w:val="none" w:sz="0" w:space="0" w:color="auto"/>
            <w:left w:val="none" w:sz="0" w:space="0" w:color="auto"/>
            <w:bottom w:val="none" w:sz="0" w:space="0" w:color="auto"/>
            <w:right w:val="none" w:sz="0" w:space="0" w:color="auto"/>
          </w:divBdr>
          <w:divsChild>
            <w:div w:id="548616409">
              <w:marLeft w:val="0"/>
              <w:marRight w:val="0"/>
              <w:marTop w:val="0"/>
              <w:marBottom w:val="0"/>
              <w:divBdr>
                <w:top w:val="none" w:sz="0" w:space="0" w:color="auto"/>
                <w:left w:val="none" w:sz="0" w:space="0" w:color="auto"/>
                <w:bottom w:val="none" w:sz="0" w:space="0" w:color="auto"/>
                <w:right w:val="none" w:sz="0" w:space="0" w:color="auto"/>
              </w:divBdr>
              <w:divsChild>
                <w:div w:id="205989728">
                  <w:marLeft w:val="0"/>
                  <w:marRight w:val="2"/>
                  <w:marTop w:val="0"/>
                  <w:marBottom w:val="0"/>
                  <w:divBdr>
                    <w:top w:val="none" w:sz="0" w:space="0" w:color="auto"/>
                    <w:left w:val="none" w:sz="0" w:space="0" w:color="auto"/>
                    <w:bottom w:val="none" w:sz="0" w:space="0" w:color="auto"/>
                    <w:right w:val="none" w:sz="0" w:space="0" w:color="auto"/>
                  </w:divBdr>
                  <w:divsChild>
                    <w:div w:id="1688481195">
                      <w:marLeft w:val="0"/>
                      <w:marRight w:val="0"/>
                      <w:marTop w:val="0"/>
                      <w:marBottom w:val="480"/>
                      <w:divBdr>
                        <w:top w:val="none" w:sz="0" w:space="0" w:color="auto"/>
                        <w:left w:val="none" w:sz="0" w:space="0" w:color="auto"/>
                        <w:bottom w:val="none" w:sz="0" w:space="0" w:color="auto"/>
                        <w:right w:val="none" w:sz="0" w:space="0" w:color="auto"/>
                      </w:divBdr>
                      <w:divsChild>
                        <w:div w:id="417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1531">
      <w:bodyDiv w:val="1"/>
      <w:marLeft w:val="0"/>
      <w:marRight w:val="0"/>
      <w:marTop w:val="0"/>
      <w:marBottom w:val="0"/>
      <w:divBdr>
        <w:top w:val="none" w:sz="0" w:space="0" w:color="auto"/>
        <w:left w:val="none" w:sz="0" w:space="0" w:color="auto"/>
        <w:bottom w:val="none" w:sz="0" w:space="0" w:color="auto"/>
        <w:right w:val="none" w:sz="0" w:space="0" w:color="auto"/>
      </w:divBdr>
    </w:div>
    <w:div w:id="147866363">
      <w:bodyDiv w:val="1"/>
      <w:marLeft w:val="0"/>
      <w:marRight w:val="0"/>
      <w:marTop w:val="0"/>
      <w:marBottom w:val="0"/>
      <w:divBdr>
        <w:top w:val="none" w:sz="0" w:space="0" w:color="auto"/>
        <w:left w:val="none" w:sz="0" w:space="0" w:color="auto"/>
        <w:bottom w:val="none" w:sz="0" w:space="0" w:color="auto"/>
        <w:right w:val="none" w:sz="0" w:space="0" w:color="auto"/>
      </w:divBdr>
    </w:div>
    <w:div w:id="168983829">
      <w:bodyDiv w:val="1"/>
      <w:marLeft w:val="0"/>
      <w:marRight w:val="0"/>
      <w:marTop w:val="0"/>
      <w:marBottom w:val="0"/>
      <w:divBdr>
        <w:top w:val="none" w:sz="0" w:space="0" w:color="auto"/>
        <w:left w:val="none" w:sz="0" w:space="0" w:color="auto"/>
        <w:bottom w:val="none" w:sz="0" w:space="0" w:color="auto"/>
        <w:right w:val="none" w:sz="0" w:space="0" w:color="auto"/>
      </w:divBdr>
      <w:divsChild>
        <w:div w:id="1752583577">
          <w:marLeft w:val="0"/>
          <w:marRight w:val="0"/>
          <w:marTop w:val="0"/>
          <w:marBottom w:val="0"/>
          <w:divBdr>
            <w:top w:val="none" w:sz="0" w:space="0" w:color="auto"/>
            <w:left w:val="none" w:sz="0" w:space="0" w:color="auto"/>
            <w:bottom w:val="none" w:sz="0" w:space="0" w:color="auto"/>
            <w:right w:val="none" w:sz="0" w:space="0" w:color="auto"/>
          </w:divBdr>
          <w:divsChild>
            <w:div w:id="869533606">
              <w:marLeft w:val="-225"/>
              <w:marRight w:val="-225"/>
              <w:marTop w:val="0"/>
              <w:marBottom w:val="0"/>
              <w:divBdr>
                <w:top w:val="none" w:sz="0" w:space="0" w:color="auto"/>
                <w:left w:val="none" w:sz="0" w:space="0" w:color="auto"/>
                <w:bottom w:val="none" w:sz="0" w:space="0" w:color="auto"/>
                <w:right w:val="none" w:sz="0" w:space="0" w:color="auto"/>
              </w:divBdr>
              <w:divsChild>
                <w:div w:id="2097241076">
                  <w:marLeft w:val="0"/>
                  <w:marRight w:val="0"/>
                  <w:marTop w:val="0"/>
                  <w:marBottom w:val="0"/>
                  <w:divBdr>
                    <w:top w:val="none" w:sz="0" w:space="0" w:color="auto"/>
                    <w:left w:val="none" w:sz="0" w:space="0" w:color="auto"/>
                    <w:bottom w:val="none" w:sz="0" w:space="0" w:color="auto"/>
                    <w:right w:val="none" w:sz="0" w:space="0" w:color="auto"/>
                  </w:divBdr>
                  <w:divsChild>
                    <w:div w:id="1790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0087">
      <w:bodyDiv w:val="1"/>
      <w:marLeft w:val="0"/>
      <w:marRight w:val="0"/>
      <w:marTop w:val="0"/>
      <w:marBottom w:val="0"/>
      <w:divBdr>
        <w:top w:val="none" w:sz="0" w:space="0" w:color="auto"/>
        <w:left w:val="none" w:sz="0" w:space="0" w:color="auto"/>
        <w:bottom w:val="none" w:sz="0" w:space="0" w:color="auto"/>
        <w:right w:val="none" w:sz="0" w:space="0" w:color="auto"/>
      </w:divBdr>
    </w:div>
    <w:div w:id="193462753">
      <w:bodyDiv w:val="1"/>
      <w:marLeft w:val="0"/>
      <w:marRight w:val="0"/>
      <w:marTop w:val="0"/>
      <w:marBottom w:val="0"/>
      <w:divBdr>
        <w:top w:val="none" w:sz="0" w:space="0" w:color="auto"/>
        <w:left w:val="none" w:sz="0" w:space="0" w:color="auto"/>
        <w:bottom w:val="none" w:sz="0" w:space="0" w:color="auto"/>
        <w:right w:val="none" w:sz="0" w:space="0" w:color="auto"/>
      </w:divBdr>
    </w:div>
    <w:div w:id="216476985">
      <w:bodyDiv w:val="1"/>
      <w:marLeft w:val="0"/>
      <w:marRight w:val="0"/>
      <w:marTop w:val="0"/>
      <w:marBottom w:val="0"/>
      <w:divBdr>
        <w:top w:val="none" w:sz="0" w:space="0" w:color="auto"/>
        <w:left w:val="none" w:sz="0" w:space="0" w:color="auto"/>
        <w:bottom w:val="none" w:sz="0" w:space="0" w:color="auto"/>
        <w:right w:val="none" w:sz="0" w:space="0" w:color="auto"/>
      </w:divBdr>
    </w:div>
    <w:div w:id="228661090">
      <w:bodyDiv w:val="1"/>
      <w:marLeft w:val="0"/>
      <w:marRight w:val="0"/>
      <w:marTop w:val="0"/>
      <w:marBottom w:val="0"/>
      <w:divBdr>
        <w:top w:val="none" w:sz="0" w:space="0" w:color="auto"/>
        <w:left w:val="none" w:sz="0" w:space="0" w:color="auto"/>
        <w:bottom w:val="none" w:sz="0" w:space="0" w:color="auto"/>
        <w:right w:val="none" w:sz="0" w:space="0" w:color="auto"/>
      </w:divBdr>
    </w:div>
    <w:div w:id="265576826">
      <w:bodyDiv w:val="1"/>
      <w:marLeft w:val="0"/>
      <w:marRight w:val="0"/>
      <w:marTop w:val="0"/>
      <w:marBottom w:val="0"/>
      <w:divBdr>
        <w:top w:val="none" w:sz="0" w:space="0" w:color="auto"/>
        <w:left w:val="none" w:sz="0" w:space="0" w:color="auto"/>
        <w:bottom w:val="none" w:sz="0" w:space="0" w:color="auto"/>
        <w:right w:val="none" w:sz="0" w:space="0" w:color="auto"/>
      </w:divBdr>
    </w:div>
    <w:div w:id="274099643">
      <w:bodyDiv w:val="1"/>
      <w:marLeft w:val="0"/>
      <w:marRight w:val="0"/>
      <w:marTop w:val="0"/>
      <w:marBottom w:val="0"/>
      <w:divBdr>
        <w:top w:val="none" w:sz="0" w:space="0" w:color="auto"/>
        <w:left w:val="none" w:sz="0" w:space="0" w:color="auto"/>
        <w:bottom w:val="none" w:sz="0" w:space="0" w:color="auto"/>
        <w:right w:val="none" w:sz="0" w:space="0" w:color="auto"/>
      </w:divBdr>
      <w:divsChild>
        <w:div w:id="1853950250">
          <w:marLeft w:val="0"/>
          <w:marRight w:val="0"/>
          <w:marTop w:val="0"/>
          <w:marBottom w:val="0"/>
          <w:divBdr>
            <w:top w:val="none" w:sz="0" w:space="0" w:color="auto"/>
            <w:left w:val="none" w:sz="0" w:space="0" w:color="auto"/>
            <w:bottom w:val="none" w:sz="0" w:space="0" w:color="auto"/>
            <w:right w:val="none" w:sz="0" w:space="0" w:color="auto"/>
          </w:divBdr>
          <w:divsChild>
            <w:div w:id="1842306744">
              <w:marLeft w:val="0"/>
              <w:marRight w:val="0"/>
              <w:marTop w:val="300"/>
              <w:marBottom w:val="300"/>
              <w:divBdr>
                <w:top w:val="none" w:sz="0" w:space="0" w:color="auto"/>
                <w:left w:val="none" w:sz="0" w:space="0" w:color="auto"/>
                <w:bottom w:val="none" w:sz="0" w:space="0" w:color="auto"/>
                <w:right w:val="none" w:sz="0" w:space="0" w:color="auto"/>
              </w:divBdr>
              <w:divsChild>
                <w:div w:id="656037243">
                  <w:marLeft w:val="0"/>
                  <w:marRight w:val="0"/>
                  <w:marTop w:val="0"/>
                  <w:marBottom w:val="0"/>
                  <w:divBdr>
                    <w:top w:val="none" w:sz="0" w:space="0" w:color="auto"/>
                    <w:left w:val="none" w:sz="0" w:space="0" w:color="auto"/>
                    <w:bottom w:val="none" w:sz="0" w:space="0" w:color="auto"/>
                    <w:right w:val="none" w:sz="0" w:space="0" w:color="auto"/>
                  </w:divBdr>
                  <w:divsChild>
                    <w:div w:id="1649288059">
                      <w:marLeft w:val="0"/>
                      <w:marRight w:val="0"/>
                      <w:marTop w:val="0"/>
                      <w:marBottom w:val="0"/>
                      <w:divBdr>
                        <w:top w:val="none" w:sz="0" w:space="0" w:color="auto"/>
                        <w:left w:val="none" w:sz="0" w:space="0" w:color="auto"/>
                        <w:bottom w:val="none" w:sz="0" w:space="0" w:color="auto"/>
                        <w:right w:val="none" w:sz="0" w:space="0" w:color="auto"/>
                      </w:divBdr>
                      <w:divsChild>
                        <w:div w:id="2938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06680">
      <w:bodyDiv w:val="1"/>
      <w:marLeft w:val="0"/>
      <w:marRight w:val="0"/>
      <w:marTop w:val="0"/>
      <w:marBottom w:val="0"/>
      <w:divBdr>
        <w:top w:val="none" w:sz="0" w:space="0" w:color="auto"/>
        <w:left w:val="none" w:sz="0" w:space="0" w:color="auto"/>
        <w:bottom w:val="none" w:sz="0" w:space="0" w:color="auto"/>
        <w:right w:val="none" w:sz="0" w:space="0" w:color="auto"/>
      </w:divBdr>
    </w:div>
    <w:div w:id="298264502">
      <w:bodyDiv w:val="1"/>
      <w:marLeft w:val="0"/>
      <w:marRight w:val="0"/>
      <w:marTop w:val="0"/>
      <w:marBottom w:val="0"/>
      <w:divBdr>
        <w:top w:val="none" w:sz="0" w:space="0" w:color="auto"/>
        <w:left w:val="none" w:sz="0" w:space="0" w:color="auto"/>
        <w:bottom w:val="none" w:sz="0" w:space="0" w:color="auto"/>
        <w:right w:val="none" w:sz="0" w:space="0" w:color="auto"/>
      </w:divBdr>
    </w:div>
    <w:div w:id="299968881">
      <w:bodyDiv w:val="1"/>
      <w:marLeft w:val="0"/>
      <w:marRight w:val="0"/>
      <w:marTop w:val="0"/>
      <w:marBottom w:val="0"/>
      <w:divBdr>
        <w:top w:val="none" w:sz="0" w:space="0" w:color="auto"/>
        <w:left w:val="none" w:sz="0" w:space="0" w:color="auto"/>
        <w:bottom w:val="none" w:sz="0" w:space="0" w:color="auto"/>
        <w:right w:val="none" w:sz="0" w:space="0" w:color="auto"/>
      </w:divBdr>
    </w:div>
    <w:div w:id="313026756">
      <w:bodyDiv w:val="1"/>
      <w:marLeft w:val="0"/>
      <w:marRight w:val="0"/>
      <w:marTop w:val="0"/>
      <w:marBottom w:val="0"/>
      <w:divBdr>
        <w:top w:val="none" w:sz="0" w:space="0" w:color="auto"/>
        <w:left w:val="none" w:sz="0" w:space="0" w:color="auto"/>
        <w:bottom w:val="none" w:sz="0" w:space="0" w:color="auto"/>
        <w:right w:val="none" w:sz="0" w:space="0" w:color="auto"/>
      </w:divBdr>
    </w:div>
    <w:div w:id="322853270">
      <w:bodyDiv w:val="1"/>
      <w:marLeft w:val="0"/>
      <w:marRight w:val="0"/>
      <w:marTop w:val="0"/>
      <w:marBottom w:val="0"/>
      <w:divBdr>
        <w:top w:val="none" w:sz="0" w:space="0" w:color="auto"/>
        <w:left w:val="none" w:sz="0" w:space="0" w:color="auto"/>
        <w:bottom w:val="none" w:sz="0" w:space="0" w:color="auto"/>
        <w:right w:val="none" w:sz="0" w:space="0" w:color="auto"/>
      </w:divBdr>
    </w:div>
    <w:div w:id="333849649">
      <w:bodyDiv w:val="1"/>
      <w:marLeft w:val="0"/>
      <w:marRight w:val="0"/>
      <w:marTop w:val="0"/>
      <w:marBottom w:val="0"/>
      <w:divBdr>
        <w:top w:val="none" w:sz="0" w:space="0" w:color="auto"/>
        <w:left w:val="none" w:sz="0" w:space="0" w:color="auto"/>
        <w:bottom w:val="none" w:sz="0" w:space="0" w:color="auto"/>
        <w:right w:val="none" w:sz="0" w:space="0" w:color="auto"/>
      </w:divBdr>
    </w:div>
    <w:div w:id="382100134">
      <w:bodyDiv w:val="1"/>
      <w:marLeft w:val="0"/>
      <w:marRight w:val="0"/>
      <w:marTop w:val="0"/>
      <w:marBottom w:val="0"/>
      <w:divBdr>
        <w:top w:val="none" w:sz="0" w:space="0" w:color="auto"/>
        <w:left w:val="none" w:sz="0" w:space="0" w:color="auto"/>
        <w:bottom w:val="none" w:sz="0" w:space="0" w:color="auto"/>
        <w:right w:val="none" w:sz="0" w:space="0" w:color="auto"/>
      </w:divBdr>
    </w:div>
    <w:div w:id="413936568">
      <w:bodyDiv w:val="1"/>
      <w:marLeft w:val="0"/>
      <w:marRight w:val="0"/>
      <w:marTop w:val="0"/>
      <w:marBottom w:val="0"/>
      <w:divBdr>
        <w:top w:val="none" w:sz="0" w:space="0" w:color="auto"/>
        <w:left w:val="none" w:sz="0" w:space="0" w:color="auto"/>
        <w:bottom w:val="none" w:sz="0" w:space="0" w:color="auto"/>
        <w:right w:val="none" w:sz="0" w:space="0" w:color="auto"/>
      </w:divBdr>
    </w:div>
    <w:div w:id="448010772">
      <w:bodyDiv w:val="1"/>
      <w:marLeft w:val="0"/>
      <w:marRight w:val="0"/>
      <w:marTop w:val="0"/>
      <w:marBottom w:val="0"/>
      <w:divBdr>
        <w:top w:val="none" w:sz="0" w:space="0" w:color="auto"/>
        <w:left w:val="none" w:sz="0" w:space="0" w:color="auto"/>
        <w:bottom w:val="none" w:sz="0" w:space="0" w:color="auto"/>
        <w:right w:val="none" w:sz="0" w:space="0" w:color="auto"/>
      </w:divBdr>
    </w:div>
    <w:div w:id="448160088">
      <w:bodyDiv w:val="1"/>
      <w:marLeft w:val="0"/>
      <w:marRight w:val="0"/>
      <w:marTop w:val="0"/>
      <w:marBottom w:val="0"/>
      <w:divBdr>
        <w:top w:val="none" w:sz="0" w:space="0" w:color="auto"/>
        <w:left w:val="none" w:sz="0" w:space="0" w:color="auto"/>
        <w:bottom w:val="none" w:sz="0" w:space="0" w:color="auto"/>
        <w:right w:val="none" w:sz="0" w:space="0" w:color="auto"/>
      </w:divBdr>
    </w:div>
    <w:div w:id="462231820">
      <w:bodyDiv w:val="1"/>
      <w:marLeft w:val="0"/>
      <w:marRight w:val="0"/>
      <w:marTop w:val="0"/>
      <w:marBottom w:val="0"/>
      <w:divBdr>
        <w:top w:val="none" w:sz="0" w:space="0" w:color="auto"/>
        <w:left w:val="none" w:sz="0" w:space="0" w:color="auto"/>
        <w:bottom w:val="none" w:sz="0" w:space="0" w:color="auto"/>
        <w:right w:val="none" w:sz="0" w:space="0" w:color="auto"/>
      </w:divBdr>
    </w:div>
    <w:div w:id="471294137">
      <w:bodyDiv w:val="1"/>
      <w:marLeft w:val="0"/>
      <w:marRight w:val="0"/>
      <w:marTop w:val="0"/>
      <w:marBottom w:val="0"/>
      <w:divBdr>
        <w:top w:val="none" w:sz="0" w:space="0" w:color="auto"/>
        <w:left w:val="none" w:sz="0" w:space="0" w:color="auto"/>
        <w:bottom w:val="none" w:sz="0" w:space="0" w:color="auto"/>
        <w:right w:val="none" w:sz="0" w:space="0" w:color="auto"/>
      </w:divBdr>
    </w:div>
    <w:div w:id="506798512">
      <w:bodyDiv w:val="1"/>
      <w:marLeft w:val="0"/>
      <w:marRight w:val="0"/>
      <w:marTop w:val="0"/>
      <w:marBottom w:val="0"/>
      <w:divBdr>
        <w:top w:val="none" w:sz="0" w:space="0" w:color="auto"/>
        <w:left w:val="none" w:sz="0" w:space="0" w:color="auto"/>
        <w:bottom w:val="none" w:sz="0" w:space="0" w:color="auto"/>
        <w:right w:val="none" w:sz="0" w:space="0" w:color="auto"/>
      </w:divBdr>
      <w:divsChild>
        <w:div w:id="348288963">
          <w:marLeft w:val="0"/>
          <w:marRight w:val="0"/>
          <w:marTop w:val="0"/>
          <w:marBottom w:val="0"/>
          <w:divBdr>
            <w:top w:val="none" w:sz="0" w:space="0" w:color="auto"/>
            <w:left w:val="none" w:sz="0" w:space="0" w:color="auto"/>
            <w:bottom w:val="none" w:sz="0" w:space="0" w:color="auto"/>
            <w:right w:val="none" w:sz="0" w:space="0" w:color="auto"/>
          </w:divBdr>
          <w:divsChild>
            <w:div w:id="222568204">
              <w:marLeft w:val="0"/>
              <w:marRight w:val="0"/>
              <w:marTop w:val="0"/>
              <w:marBottom w:val="0"/>
              <w:divBdr>
                <w:top w:val="none" w:sz="0" w:space="0" w:color="auto"/>
                <w:left w:val="none" w:sz="0" w:space="0" w:color="auto"/>
                <w:bottom w:val="none" w:sz="0" w:space="0" w:color="auto"/>
                <w:right w:val="none" w:sz="0" w:space="0" w:color="auto"/>
              </w:divBdr>
              <w:divsChild>
                <w:div w:id="130097912">
                  <w:marLeft w:val="0"/>
                  <w:marRight w:val="2"/>
                  <w:marTop w:val="0"/>
                  <w:marBottom w:val="0"/>
                  <w:divBdr>
                    <w:top w:val="none" w:sz="0" w:space="0" w:color="auto"/>
                    <w:left w:val="none" w:sz="0" w:space="0" w:color="auto"/>
                    <w:bottom w:val="none" w:sz="0" w:space="0" w:color="auto"/>
                    <w:right w:val="none" w:sz="0" w:space="0" w:color="auto"/>
                  </w:divBdr>
                  <w:divsChild>
                    <w:div w:id="10272185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14539386">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1868854">
      <w:bodyDiv w:val="1"/>
      <w:marLeft w:val="0"/>
      <w:marRight w:val="0"/>
      <w:marTop w:val="0"/>
      <w:marBottom w:val="0"/>
      <w:divBdr>
        <w:top w:val="none" w:sz="0" w:space="0" w:color="auto"/>
        <w:left w:val="none" w:sz="0" w:space="0" w:color="auto"/>
        <w:bottom w:val="none" w:sz="0" w:space="0" w:color="auto"/>
        <w:right w:val="none" w:sz="0" w:space="0" w:color="auto"/>
      </w:divBdr>
    </w:div>
    <w:div w:id="525757197">
      <w:bodyDiv w:val="1"/>
      <w:marLeft w:val="0"/>
      <w:marRight w:val="0"/>
      <w:marTop w:val="0"/>
      <w:marBottom w:val="0"/>
      <w:divBdr>
        <w:top w:val="none" w:sz="0" w:space="0" w:color="auto"/>
        <w:left w:val="none" w:sz="0" w:space="0" w:color="auto"/>
        <w:bottom w:val="none" w:sz="0" w:space="0" w:color="auto"/>
        <w:right w:val="none" w:sz="0" w:space="0" w:color="auto"/>
      </w:divBdr>
    </w:div>
    <w:div w:id="551313475">
      <w:bodyDiv w:val="1"/>
      <w:marLeft w:val="0"/>
      <w:marRight w:val="0"/>
      <w:marTop w:val="0"/>
      <w:marBottom w:val="0"/>
      <w:divBdr>
        <w:top w:val="none" w:sz="0" w:space="0" w:color="auto"/>
        <w:left w:val="none" w:sz="0" w:space="0" w:color="auto"/>
        <w:bottom w:val="none" w:sz="0" w:space="0" w:color="auto"/>
        <w:right w:val="none" w:sz="0" w:space="0" w:color="auto"/>
      </w:divBdr>
    </w:div>
    <w:div w:id="553125171">
      <w:bodyDiv w:val="1"/>
      <w:marLeft w:val="0"/>
      <w:marRight w:val="0"/>
      <w:marTop w:val="0"/>
      <w:marBottom w:val="0"/>
      <w:divBdr>
        <w:top w:val="none" w:sz="0" w:space="0" w:color="auto"/>
        <w:left w:val="none" w:sz="0" w:space="0" w:color="auto"/>
        <w:bottom w:val="none" w:sz="0" w:space="0" w:color="auto"/>
        <w:right w:val="none" w:sz="0" w:space="0" w:color="auto"/>
      </w:divBdr>
      <w:divsChild>
        <w:div w:id="639042014">
          <w:marLeft w:val="0"/>
          <w:marRight w:val="0"/>
          <w:marTop w:val="0"/>
          <w:marBottom w:val="0"/>
          <w:divBdr>
            <w:top w:val="none" w:sz="0" w:space="0" w:color="auto"/>
            <w:left w:val="none" w:sz="0" w:space="0" w:color="auto"/>
            <w:bottom w:val="none" w:sz="0" w:space="0" w:color="auto"/>
            <w:right w:val="none" w:sz="0" w:space="0" w:color="auto"/>
          </w:divBdr>
          <w:divsChild>
            <w:div w:id="2115978536">
              <w:marLeft w:val="0"/>
              <w:marRight w:val="0"/>
              <w:marTop w:val="0"/>
              <w:marBottom w:val="0"/>
              <w:divBdr>
                <w:top w:val="none" w:sz="0" w:space="0" w:color="auto"/>
                <w:left w:val="none" w:sz="0" w:space="0" w:color="auto"/>
                <w:bottom w:val="none" w:sz="0" w:space="0" w:color="auto"/>
                <w:right w:val="none" w:sz="0" w:space="0" w:color="auto"/>
              </w:divBdr>
              <w:divsChild>
                <w:div w:id="1013990797">
                  <w:marLeft w:val="0"/>
                  <w:marRight w:val="2"/>
                  <w:marTop w:val="0"/>
                  <w:marBottom w:val="0"/>
                  <w:divBdr>
                    <w:top w:val="none" w:sz="0" w:space="0" w:color="auto"/>
                    <w:left w:val="none" w:sz="0" w:space="0" w:color="auto"/>
                    <w:bottom w:val="none" w:sz="0" w:space="0" w:color="auto"/>
                    <w:right w:val="none" w:sz="0" w:space="0" w:color="auto"/>
                  </w:divBdr>
                  <w:divsChild>
                    <w:div w:id="1429960994">
                      <w:marLeft w:val="0"/>
                      <w:marRight w:val="0"/>
                      <w:marTop w:val="0"/>
                      <w:marBottom w:val="240"/>
                      <w:divBdr>
                        <w:top w:val="single" w:sz="6" w:space="0" w:color="DDDDDD"/>
                        <w:left w:val="single" w:sz="6" w:space="0" w:color="DDDDDD"/>
                        <w:bottom w:val="single" w:sz="6" w:space="0" w:color="DDDDDD"/>
                        <w:right w:val="single" w:sz="6" w:space="0" w:color="DDDDDD"/>
                      </w:divBdr>
                      <w:divsChild>
                        <w:div w:id="5834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8194">
                  <w:marLeft w:val="0"/>
                  <w:marRight w:val="2"/>
                  <w:marTop w:val="0"/>
                  <w:marBottom w:val="0"/>
                  <w:divBdr>
                    <w:top w:val="none" w:sz="0" w:space="0" w:color="auto"/>
                    <w:left w:val="none" w:sz="0" w:space="0" w:color="auto"/>
                    <w:bottom w:val="none" w:sz="0" w:space="0" w:color="auto"/>
                    <w:right w:val="none" w:sz="0" w:space="0" w:color="auto"/>
                  </w:divBdr>
                  <w:divsChild>
                    <w:div w:id="10560504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556091150">
      <w:bodyDiv w:val="1"/>
      <w:marLeft w:val="0"/>
      <w:marRight w:val="0"/>
      <w:marTop w:val="0"/>
      <w:marBottom w:val="0"/>
      <w:divBdr>
        <w:top w:val="none" w:sz="0" w:space="0" w:color="auto"/>
        <w:left w:val="none" w:sz="0" w:space="0" w:color="auto"/>
        <w:bottom w:val="none" w:sz="0" w:space="0" w:color="auto"/>
        <w:right w:val="none" w:sz="0" w:space="0" w:color="auto"/>
      </w:divBdr>
    </w:div>
    <w:div w:id="578100780">
      <w:bodyDiv w:val="1"/>
      <w:marLeft w:val="0"/>
      <w:marRight w:val="0"/>
      <w:marTop w:val="0"/>
      <w:marBottom w:val="0"/>
      <w:divBdr>
        <w:top w:val="none" w:sz="0" w:space="0" w:color="auto"/>
        <w:left w:val="none" w:sz="0" w:space="0" w:color="auto"/>
        <w:bottom w:val="none" w:sz="0" w:space="0" w:color="auto"/>
        <w:right w:val="none" w:sz="0" w:space="0" w:color="auto"/>
      </w:divBdr>
    </w:div>
    <w:div w:id="589431054">
      <w:bodyDiv w:val="1"/>
      <w:marLeft w:val="0"/>
      <w:marRight w:val="0"/>
      <w:marTop w:val="0"/>
      <w:marBottom w:val="0"/>
      <w:divBdr>
        <w:top w:val="none" w:sz="0" w:space="0" w:color="auto"/>
        <w:left w:val="none" w:sz="0" w:space="0" w:color="auto"/>
        <w:bottom w:val="none" w:sz="0" w:space="0" w:color="auto"/>
        <w:right w:val="none" w:sz="0" w:space="0" w:color="auto"/>
      </w:divBdr>
      <w:divsChild>
        <w:div w:id="456140103">
          <w:marLeft w:val="0"/>
          <w:marRight w:val="0"/>
          <w:marTop w:val="0"/>
          <w:marBottom w:val="0"/>
          <w:divBdr>
            <w:top w:val="none" w:sz="0" w:space="0" w:color="auto"/>
            <w:left w:val="none" w:sz="0" w:space="0" w:color="auto"/>
            <w:bottom w:val="none" w:sz="0" w:space="0" w:color="auto"/>
            <w:right w:val="none" w:sz="0" w:space="0" w:color="auto"/>
          </w:divBdr>
          <w:divsChild>
            <w:div w:id="1230190163">
              <w:marLeft w:val="0"/>
              <w:marRight w:val="0"/>
              <w:marTop w:val="0"/>
              <w:marBottom w:val="0"/>
              <w:divBdr>
                <w:top w:val="none" w:sz="0" w:space="0" w:color="auto"/>
                <w:left w:val="none" w:sz="0" w:space="0" w:color="auto"/>
                <w:bottom w:val="none" w:sz="0" w:space="0" w:color="auto"/>
                <w:right w:val="none" w:sz="0" w:space="0" w:color="auto"/>
              </w:divBdr>
              <w:divsChild>
                <w:div w:id="1141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2898">
      <w:bodyDiv w:val="1"/>
      <w:marLeft w:val="0"/>
      <w:marRight w:val="0"/>
      <w:marTop w:val="0"/>
      <w:marBottom w:val="0"/>
      <w:divBdr>
        <w:top w:val="none" w:sz="0" w:space="0" w:color="auto"/>
        <w:left w:val="none" w:sz="0" w:space="0" w:color="auto"/>
        <w:bottom w:val="none" w:sz="0" w:space="0" w:color="auto"/>
        <w:right w:val="none" w:sz="0" w:space="0" w:color="auto"/>
      </w:divBdr>
    </w:div>
    <w:div w:id="658922413">
      <w:bodyDiv w:val="1"/>
      <w:marLeft w:val="0"/>
      <w:marRight w:val="0"/>
      <w:marTop w:val="0"/>
      <w:marBottom w:val="0"/>
      <w:divBdr>
        <w:top w:val="none" w:sz="0" w:space="0" w:color="auto"/>
        <w:left w:val="none" w:sz="0" w:space="0" w:color="auto"/>
        <w:bottom w:val="none" w:sz="0" w:space="0" w:color="auto"/>
        <w:right w:val="none" w:sz="0" w:space="0" w:color="auto"/>
      </w:divBdr>
      <w:divsChild>
        <w:div w:id="1682928731">
          <w:marLeft w:val="0"/>
          <w:marRight w:val="0"/>
          <w:marTop w:val="0"/>
          <w:marBottom w:val="0"/>
          <w:divBdr>
            <w:top w:val="none" w:sz="0" w:space="0" w:color="auto"/>
            <w:left w:val="none" w:sz="0" w:space="0" w:color="auto"/>
            <w:bottom w:val="none" w:sz="0" w:space="0" w:color="auto"/>
            <w:right w:val="none" w:sz="0" w:space="0" w:color="auto"/>
          </w:divBdr>
          <w:divsChild>
            <w:div w:id="1167285674">
              <w:marLeft w:val="0"/>
              <w:marRight w:val="0"/>
              <w:marTop w:val="0"/>
              <w:marBottom w:val="0"/>
              <w:divBdr>
                <w:top w:val="none" w:sz="0" w:space="0" w:color="auto"/>
                <w:left w:val="none" w:sz="0" w:space="0" w:color="auto"/>
                <w:bottom w:val="none" w:sz="0" w:space="0" w:color="auto"/>
                <w:right w:val="none" w:sz="0" w:space="0" w:color="auto"/>
              </w:divBdr>
              <w:divsChild>
                <w:div w:id="825364943">
                  <w:marLeft w:val="-105"/>
                  <w:marRight w:val="-120"/>
                  <w:marTop w:val="0"/>
                  <w:marBottom w:val="0"/>
                  <w:divBdr>
                    <w:top w:val="none" w:sz="0" w:space="0" w:color="auto"/>
                    <w:left w:val="none" w:sz="0" w:space="0" w:color="auto"/>
                    <w:bottom w:val="none" w:sz="0" w:space="0" w:color="auto"/>
                    <w:right w:val="none" w:sz="0" w:space="0" w:color="auto"/>
                  </w:divBdr>
                  <w:divsChild>
                    <w:div w:id="173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3826">
          <w:marLeft w:val="-105"/>
          <w:marRight w:val="-120"/>
          <w:marTop w:val="0"/>
          <w:marBottom w:val="0"/>
          <w:divBdr>
            <w:top w:val="none" w:sz="0" w:space="0" w:color="auto"/>
            <w:left w:val="none" w:sz="0" w:space="0" w:color="auto"/>
            <w:bottom w:val="none" w:sz="0" w:space="0" w:color="auto"/>
            <w:right w:val="none" w:sz="0" w:space="0" w:color="auto"/>
          </w:divBdr>
          <w:divsChild>
            <w:div w:id="574123838">
              <w:marLeft w:val="0"/>
              <w:marRight w:val="0"/>
              <w:marTop w:val="0"/>
              <w:marBottom w:val="0"/>
              <w:divBdr>
                <w:top w:val="none" w:sz="0" w:space="0" w:color="auto"/>
                <w:left w:val="none" w:sz="0" w:space="0" w:color="auto"/>
                <w:bottom w:val="none" w:sz="0" w:space="0" w:color="auto"/>
                <w:right w:val="none" w:sz="0" w:space="0" w:color="auto"/>
              </w:divBdr>
              <w:divsChild>
                <w:div w:id="1700547044">
                  <w:marLeft w:val="0"/>
                  <w:marRight w:val="0"/>
                  <w:marTop w:val="0"/>
                  <w:marBottom w:val="450"/>
                  <w:divBdr>
                    <w:top w:val="none" w:sz="0" w:space="0" w:color="auto"/>
                    <w:left w:val="none" w:sz="0" w:space="0" w:color="auto"/>
                    <w:bottom w:val="none" w:sz="0" w:space="0" w:color="auto"/>
                    <w:right w:val="none" w:sz="0" w:space="0" w:color="auto"/>
                  </w:divBdr>
                </w:div>
                <w:div w:id="999769239">
                  <w:marLeft w:val="0"/>
                  <w:marRight w:val="0"/>
                  <w:marTop w:val="0"/>
                  <w:marBottom w:val="0"/>
                  <w:divBdr>
                    <w:top w:val="none" w:sz="0" w:space="0" w:color="auto"/>
                    <w:left w:val="none" w:sz="0" w:space="0" w:color="auto"/>
                    <w:bottom w:val="none" w:sz="0" w:space="0" w:color="auto"/>
                    <w:right w:val="none" w:sz="0" w:space="0" w:color="auto"/>
                  </w:divBdr>
                </w:div>
                <w:div w:id="26227112">
                  <w:marLeft w:val="-105"/>
                  <w:marRight w:val="-120"/>
                  <w:marTop w:val="0"/>
                  <w:marBottom w:val="0"/>
                  <w:divBdr>
                    <w:top w:val="none" w:sz="0" w:space="0" w:color="auto"/>
                    <w:left w:val="none" w:sz="0" w:space="0" w:color="auto"/>
                    <w:bottom w:val="none" w:sz="0" w:space="0" w:color="auto"/>
                    <w:right w:val="none" w:sz="0" w:space="0" w:color="auto"/>
                  </w:divBdr>
                  <w:divsChild>
                    <w:div w:id="43146373">
                      <w:marLeft w:val="0"/>
                      <w:marRight w:val="0"/>
                      <w:marTop w:val="0"/>
                      <w:marBottom w:val="0"/>
                      <w:divBdr>
                        <w:top w:val="none" w:sz="0" w:space="0" w:color="auto"/>
                        <w:left w:val="none" w:sz="0" w:space="0" w:color="auto"/>
                        <w:bottom w:val="none" w:sz="0" w:space="0" w:color="auto"/>
                        <w:right w:val="none" w:sz="0" w:space="0" w:color="auto"/>
                      </w:divBdr>
                      <w:divsChild>
                        <w:div w:id="85425004">
                          <w:marLeft w:val="0"/>
                          <w:marRight w:val="0"/>
                          <w:marTop w:val="0"/>
                          <w:marBottom w:val="0"/>
                          <w:divBdr>
                            <w:top w:val="none" w:sz="0" w:space="0" w:color="auto"/>
                            <w:left w:val="none" w:sz="0" w:space="0" w:color="auto"/>
                            <w:bottom w:val="none" w:sz="0" w:space="0" w:color="auto"/>
                            <w:right w:val="none" w:sz="0" w:space="0" w:color="auto"/>
                          </w:divBdr>
                          <w:divsChild>
                            <w:div w:id="4519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177192">
      <w:bodyDiv w:val="1"/>
      <w:marLeft w:val="0"/>
      <w:marRight w:val="0"/>
      <w:marTop w:val="0"/>
      <w:marBottom w:val="0"/>
      <w:divBdr>
        <w:top w:val="none" w:sz="0" w:space="0" w:color="auto"/>
        <w:left w:val="none" w:sz="0" w:space="0" w:color="auto"/>
        <w:bottom w:val="none" w:sz="0" w:space="0" w:color="auto"/>
        <w:right w:val="none" w:sz="0" w:space="0" w:color="auto"/>
      </w:divBdr>
    </w:div>
    <w:div w:id="673847234">
      <w:bodyDiv w:val="1"/>
      <w:marLeft w:val="0"/>
      <w:marRight w:val="0"/>
      <w:marTop w:val="0"/>
      <w:marBottom w:val="0"/>
      <w:divBdr>
        <w:top w:val="none" w:sz="0" w:space="0" w:color="auto"/>
        <w:left w:val="none" w:sz="0" w:space="0" w:color="auto"/>
        <w:bottom w:val="none" w:sz="0" w:space="0" w:color="auto"/>
        <w:right w:val="none" w:sz="0" w:space="0" w:color="auto"/>
      </w:divBdr>
    </w:div>
    <w:div w:id="683362588">
      <w:bodyDiv w:val="1"/>
      <w:marLeft w:val="0"/>
      <w:marRight w:val="0"/>
      <w:marTop w:val="0"/>
      <w:marBottom w:val="0"/>
      <w:divBdr>
        <w:top w:val="none" w:sz="0" w:space="0" w:color="auto"/>
        <w:left w:val="none" w:sz="0" w:space="0" w:color="auto"/>
        <w:bottom w:val="none" w:sz="0" w:space="0" w:color="auto"/>
        <w:right w:val="none" w:sz="0" w:space="0" w:color="auto"/>
      </w:divBdr>
    </w:div>
    <w:div w:id="711425841">
      <w:bodyDiv w:val="1"/>
      <w:marLeft w:val="0"/>
      <w:marRight w:val="0"/>
      <w:marTop w:val="0"/>
      <w:marBottom w:val="0"/>
      <w:divBdr>
        <w:top w:val="none" w:sz="0" w:space="0" w:color="auto"/>
        <w:left w:val="none" w:sz="0" w:space="0" w:color="auto"/>
        <w:bottom w:val="none" w:sz="0" w:space="0" w:color="auto"/>
        <w:right w:val="none" w:sz="0" w:space="0" w:color="auto"/>
      </w:divBdr>
    </w:div>
    <w:div w:id="713696354">
      <w:bodyDiv w:val="1"/>
      <w:marLeft w:val="0"/>
      <w:marRight w:val="0"/>
      <w:marTop w:val="0"/>
      <w:marBottom w:val="0"/>
      <w:divBdr>
        <w:top w:val="none" w:sz="0" w:space="0" w:color="auto"/>
        <w:left w:val="none" w:sz="0" w:space="0" w:color="auto"/>
        <w:bottom w:val="none" w:sz="0" w:space="0" w:color="auto"/>
        <w:right w:val="none" w:sz="0" w:space="0" w:color="auto"/>
      </w:divBdr>
    </w:div>
    <w:div w:id="726492262">
      <w:bodyDiv w:val="1"/>
      <w:marLeft w:val="0"/>
      <w:marRight w:val="0"/>
      <w:marTop w:val="0"/>
      <w:marBottom w:val="0"/>
      <w:divBdr>
        <w:top w:val="none" w:sz="0" w:space="0" w:color="auto"/>
        <w:left w:val="none" w:sz="0" w:space="0" w:color="auto"/>
        <w:bottom w:val="none" w:sz="0" w:space="0" w:color="auto"/>
        <w:right w:val="none" w:sz="0" w:space="0" w:color="auto"/>
      </w:divBdr>
    </w:div>
    <w:div w:id="732124246">
      <w:bodyDiv w:val="1"/>
      <w:marLeft w:val="0"/>
      <w:marRight w:val="0"/>
      <w:marTop w:val="0"/>
      <w:marBottom w:val="0"/>
      <w:divBdr>
        <w:top w:val="none" w:sz="0" w:space="0" w:color="auto"/>
        <w:left w:val="none" w:sz="0" w:space="0" w:color="auto"/>
        <w:bottom w:val="none" w:sz="0" w:space="0" w:color="auto"/>
        <w:right w:val="none" w:sz="0" w:space="0" w:color="auto"/>
      </w:divBdr>
    </w:div>
    <w:div w:id="738984473">
      <w:bodyDiv w:val="1"/>
      <w:marLeft w:val="0"/>
      <w:marRight w:val="0"/>
      <w:marTop w:val="0"/>
      <w:marBottom w:val="0"/>
      <w:divBdr>
        <w:top w:val="none" w:sz="0" w:space="0" w:color="auto"/>
        <w:left w:val="none" w:sz="0" w:space="0" w:color="auto"/>
        <w:bottom w:val="none" w:sz="0" w:space="0" w:color="auto"/>
        <w:right w:val="none" w:sz="0" w:space="0" w:color="auto"/>
      </w:divBdr>
    </w:div>
    <w:div w:id="745299951">
      <w:bodyDiv w:val="1"/>
      <w:marLeft w:val="0"/>
      <w:marRight w:val="0"/>
      <w:marTop w:val="0"/>
      <w:marBottom w:val="0"/>
      <w:divBdr>
        <w:top w:val="none" w:sz="0" w:space="0" w:color="auto"/>
        <w:left w:val="none" w:sz="0" w:space="0" w:color="auto"/>
        <w:bottom w:val="none" w:sz="0" w:space="0" w:color="auto"/>
        <w:right w:val="none" w:sz="0" w:space="0" w:color="auto"/>
      </w:divBdr>
    </w:div>
    <w:div w:id="748113378">
      <w:bodyDiv w:val="1"/>
      <w:marLeft w:val="0"/>
      <w:marRight w:val="0"/>
      <w:marTop w:val="0"/>
      <w:marBottom w:val="0"/>
      <w:divBdr>
        <w:top w:val="none" w:sz="0" w:space="0" w:color="auto"/>
        <w:left w:val="none" w:sz="0" w:space="0" w:color="auto"/>
        <w:bottom w:val="none" w:sz="0" w:space="0" w:color="auto"/>
        <w:right w:val="none" w:sz="0" w:space="0" w:color="auto"/>
      </w:divBdr>
    </w:div>
    <w:div w:id="753673392">
      <w:bodyDiv w:val="1"/>
      <w:marLeft w:val="0"/>
      <w:marRight w:val="0"/>
      <w:marTop w:val="0"/>
      <w:marBottom w:val="0"/>
      <w:divBdr>
        <w:top w:val="none" w:sz="0" w:space="0" w:color="auto"/>
        <w:left w:val="none" w:sz="0" w:space="0" w:color="auto"/>
        <w:bottom w:val="none" w:sz="0" w:space="0" w:color="auto"/>
        <w:right w:val="none" w:sz="0" w:space="0" w:color="auto"/>
      </w:divBdr>
    </w:div>
    <w:div w:id="784929162">
      <w:bodyDiv w:val="1"/>
      <w:marLeft w:val="0"/>
      <w:marRight w:val="0"/>
      <w:marTop w:val="0"/>
      <w:marBottom w:val="0"/>
      <w:divBdr>
        <w:top w:val="none" w:sz="0" w:space="0" w:color="auto"/>
        <w:left w:val="none" w:sz="0" w:space="0" w:color="auto"/>
        <w:bottom w:val="none" w:sz="0" w:space="0" w:color="auto"/>
        <w:right w:val="none" w:sz="0" w:space="0" w:color="auto"/>
      </w:divBdr>
    </w:div>
    <w:div w:id="818301155">
      <w:bodyDiv w:val="1"/>
      <w:marLeft w:val="0"/>
      <w:marRight w:val="0"/>
      <w:marTop w:val="0"/>
      <w:marBottom w:val="0"/>
      <w:divBdr>
        <w:top w:val="none" w:sz="0" w:space="0" w:color="auto"/>
        <w:left w:val="none" w:sz="0" w:space="0" w:color="auto"/>
        <w:bottom w:val="none" w:sz="0" w:space="0" w:color="auto"/>
        <w:right w:val="none" w:sz="0" w:space="0" w:color="auto"/>
      </w:divBdr>
    </w:div>
    <w:div w:id="821309430">
      <w:bodyDiv w:val="1"/>
      <w:marLeft w:val="0"/>
      <w:marRight w:val="0"/>
      <w:marTop w:val="0"/>
      <w:marBottom w:val="0"/>
      <w:divBdr>
        <w:top w:val="none" w:sz="0" w:space="0" w:color="auto"/>
        <w:left w:val="none" w:sz="0" w:space="0" w:color="auto"/>
        <w:bottom w:val="none" w:sz="0" w:space="0" w:color="auto"/>
        <w:right w:val="none" w:sz="0" w:space="0" w:color="auto"/>
      </w:divBdr>
    </w:div>
    <w:div w:id="847065972">
      <w:bodyDiv w:val="1"/>
      <w:marLeft w:val="0"/>
      <w:marRight w:val="0"/>
      <w:marTop w:val="0"/>
      <w:marBottom w:val="0"/>
      <w:divBdr>
        <w:top w:val="none" w:sz="0" w:space="0" w:color="auto"/>
        <w:left w:val="none" w:sz="0" w:space="0" w:color="auto"/>
        <w:bottom w:val="none" w:sz="0" w:space="0" w:color="auto"/>
        <w:right w:val="none" w:sz="0" w:space="0" w:color="auto"/>
      </w:divBdr>
    </w:div>
    <w:div w:id="870192316">
      <w:bodyDiv w:val="1"/>
      <w:marLeft w:val="0"/>
      <w:marRight w:val="0"/>
      <w:marTop w:val="0"/>
      <w:marBottom w:val="0"/>
      <w:divBdr>
        <w:top w:val="none" w:sz="0" w:space="0" w:color="auto"/>
        <w:left w:val="none" w:sz="0" w:space="0" w:color="auto"/>
        <w:bottom w:val="none" w:sz="0" w:space="0" w:color="auto"/>
        <w:right w:val="none" w:sz="0" w:space="0" w:color="auto"/>
      </w:divBdr>
    </w:div>
    <w:div w:id="870335677">
      <w:bodyDiv w:val="1"/>
      <w:marLeft w:val="0"/>
      <w:marRight w:val="0"/>
      <w:marTop w:val="0"/>
      <w:marBottom w:val="0"/>
      <w:divBdr>
        <w:top w:val="none" w:sz="0" w:space="0" w:color="auto"/>
        <w:left w:val="none" w:sz="0" w:space="0" w:color="auto"/>
        <w:bottom w:val="none" w:sz="0" w:space="0" w:color="auto"/>
        <w:right w:val="none" w:sz="0" w:space="0" w:color="auto"/>
      </w:divBdr>
    </w:div>
    <w:div w:id="893276362">
      <w:bodyDiv w:val="1"/>
      <w:marLeft w:val="0"/>
      <w:marRight w:val="0"/>
      <w:marTop w:val="0"/>
      <w:marBottom w:val="0"/>
      <w:divBdr>
        <w:top w:val="none" w:sz="0" w:space="0" w:color="auto"/>
        <w:left w:val="none" w:sz="0" w:space="0" w:color="auto"/>
        <w:bottom w:val="none" w:sz="0" w:space="0" w:color="auto"/>
        <w:right w:val="none" w:sz="0" w:space="0" w:color="auto"/>
      </w:divBdr>
    </w:div>
    <w:div w:id="915943139">
      <w:bodyDiv w:val="1"/>
      <w:marLeft w:val="0"/>
      <w:marRight w:val="0"/>
      <w:marTop w:val="0"/>
      <w:marBottom w:val="0"/>
      <w:divBdr>
        <w:top w:val="none" w:sz="0" w:space="0" w:color="auto"/>
        <w:left w:val="none" w:sz="0" w:space="0" w:color="auto"/>
        <w:bottom w:val="none" w:sz="0" w:space="0" w:color="auto"/>
        <w:right w:val="none" w:sz="0" w:space="0" w:color="auto"/>
      </w:divBdr>
    </w:div>
    <w:div w:id="933172569">
      <w:bodyDiv w:val="1"/>
      <w:marLeft w:val="0"/>
      <w:marRight w:val="0"/>
      <w:marTop w:val="0"/>
      <w:marBottom w:val="0"/>
      <w:divBdr>
        <w:top w:val="none" w:sz="0" w:space="0" w:color="auto"/>
        <w:left w:val="none" w:sz="0" w:space="0" w:color="auto"/>
        <w:bottom w:val="none" w:sz="0" w:space="0" w:color="auto"/>
        <w:right w:val="none" w:sz="0" w:space="0" w:color="auto"/>
      </w:divBdr>
    </w:div>
    <w:div w:id="941187105">
      <w:bodyDiv w:val="1"/>
      <w:marLeft w:val="0"/>
      <w:marRight w:val="0"/>
      <w:marTop w:val="0"/>
      <w:marBottom w:val="0"/>
      <w:divBdr>
        <w:top w:val="none" w:sz="0" w:space="0" w:color="auto"/>
        <w:left w:val="none" w:sz="0" w:space="0" w:color="auto"/>
        <w:bottom w:val="none" w:sz="0" w:space="0" w:color="auto"/>
        <w:right w:val="none" w:sz="0" w:space="0" w:color="auto"/>
      </w:divBdr>
    </w:div>
    <w:div w:id="957099680">
      <w:bodyDiv w:val="1"/>
      <w:marLeft w:val="0"/>
      <w:marRight w:val="0"/>
      <w:marTop w:val="0"/>
      <w:marBottom w:val="0"/>
      <w:divBdr>
        <w:top w:val="none" w:sz="0" w:space="0" w:color="auto"/>
        <w:left w:val="none" w:sz="0" w:space="0" w:color="auto"/>
        <w:bottom w:val="none" w:sz="0" w:space="0" w:color="auto"/>
        <w:right w:val="none" w:sz="0" w:space="0" w:color="auto"/>
      </w:divBdr>
    </w:div>
    <w:div w:id="984702151">
      <w:bodyDiv w:val="1"/>
      <w:marLeft w:val="0"/>
      <w:marRight w:val="0"/>
      <w:marTop w:val="0"/>
      <w:marBottom w:val="0"/>
      <w:divBdr>
        <w:top w:val="none" w:sz="0" w:space="0" w:color="auto"/>
        <w:left w:val="none" w:sz="0" w:space="0" w:color="auto"/>
        <w:bottom w:val="none" w:sz="0" w:space="0" w:color="auto"/>
        <w:right w:val="none" w:sz="0" w:space="0" w:color="auto"/>
      </w:divBdr>
    </w:div>
    <w:div w:id="1009063582">
      <w:bodyDiv w:val="1"/>
      <w:marLeft w:val="0"/>
      <w:marRight w:val="0"/>
      <w:marTop w:val="0"/>
      <w:marBottom w:val="0"/>
      <w:divBdr>
        <w:top w:val="none" w:sz="0" w:space="0" w:color="auto"/>
        <w:left w:val="none" w:sz="0" w:space="0" w:color="auto"/>
        <w:bottom w:val="none" w:sz="0" w:space="0" w:color="auto"/>
        <w:right w:val="none" w:sz="0" w:space="0" w:color="auto"/>
      </w:divBdr>
    </w:div>
    <w:div w:id="1010331693">
      <w:bodyDiv w:val="1"/>
      <w:marLeft w:val="0"/>
      <w:marRight w:val="0"/>
      <w:marTop w:val="0"/>
      <w:marBottom w:val="0"/>
      <w:divBdr>
        <w:top w:val="none" w:sz="0" w:space="0" w:color="auto"/>
        <w:left w:val="none" w:sz="0" w:space="0" w:color="auto"/>
        <w:bottom w:val="none" w:sz="0" w:space="0" w:color="auto"/>
        <w:right w:val="none" w:sz="0" w:space="0" w:color="auto"/>
      </w:divBdr>
    </w:div>
    <w:div w:id="1030643400">
      <w:bodyDiv w:val="1"/>
      <w:marLeft w:val="0"/>
      <w:marRight w:val="0"/>
      <w:marTop w:val="0"/>
      <w:marBottom w:val="0"/>
      <w:divBdr>
        <w:top w:val="none" w:sz="0" w:space="0" w:color="auto"/>
        <w:left w:val="none" w:sz="0" w:space="0" w:color="auto"/>
        <w:bottom w:val="none" w:sz="0" w:space="0" w:color="auto"/>
        <w:right w:val="none" w:sz="0" w:space="0" w:color="auto"/>
      </w:divBdr>
    </w:div>
    <w:div w:id="1033069068">
      <w:bodyDiv w:val="1"/>
      <w:marLeft w:val="0"/>
      <w:marRight w:val="0"/>
      <w:marTop w:val="0"/>
      <w:marBottom w:val="0"/>
      <w:divBdr>
        <w:top w:val="none" w:sz="0" w:space="0" w:color="auto"/>
        <w:left w:val="none" w:sz="0" w:space="0" w:color="auto"/>
        <w:bottom w:val="none" w:sz="0" w:space="0" w:color="auto"/>
        <w:right w:val="none" w:sz="0" w:space="0" w:color="auto"/>
      </w:divBdr>
      <w:divsChild>
        <w:div w:id="2094156245">
          <w:marLeft w:val="0"/>
          <w:marRight w:val="0"/>
          <w:marTop w:val="0"/>
          <w:marBottom w:val="0"/>
          <w:divBdr>
            <w:top w:val="none" w:sz="0" w:space="0" w:color="auto"/>
            <w:left w:val="none" w:sz="0" w:space="0" w:color="auto"/>
            <w:bottom w:val="none" w:sz="0" w:space="0" w:color="auto"/>
            <w:right w:val="none" w:sz="0" w:space="0" w:color="auto"/>
          </w:divBdr>
        </w:div>
        <w:div w:id="32268877">
          <w:marLeft w:val="0"/>
          <w:marRight w:val="0"/>
          <w:marTop w:val="0"/>
          <w:marBottom w:val="0"/>
          <w:divBdr>
            <w:top w:val="none" w:sz="0" w:space="0" w:color="auto"/>
            <w:left w:val="none" w:sz="0" w:space="0" w:color="auto"/>
            <w:bottom w:val="none" w:sz="0" w:space="0" w:color="auto"/>
            <w:right w:val="none" w:sz="0" w:space="0" w:color="auto"/>
          </w:divBdr>
          <w:divsChild>
            <w:div w:id="465200238">
              <w:marLeft w:val="-225"/>
              <w:marRight w:val="-225"/>
              <w:marTop w:val="0"/>
              <w:marBottom w:val="0"/>
              <w:divBdr>
                <w:top w:val="none" w:sz="0" w:space="0" w:color="auto"/>
                <w:left w:val="none" w:sz="0" w:space="0" w:color="auto"/>
                <w:bottom w:val="none" w:sz="0" w:space="0" w:color="auto"/>
                <w:right w:val="none" w:sz="0" w:space="0" w:color="auto"/>
              </w:divBdr>
              <w:divsChild>
                <w:div w:id="29451745">
                  <w:marLeft w:val="0"/>
                  <w:marRight w:val="0"/>
                  <w:marTop w:val="0"/>
                  <w:marBottom w:val="0"/>
                  <w:divBdr>
                    <w:top w:val="none" w:sz="0" w:space="0" w:color="auto"/>
                    <w:left w:val="none" w:sz="0" w:space="0" w:color="auto"/>
                    <w:bottom w:val="none" w:sz="0" w:space="0" w:color="auto"/>
                    <w:right w:val="none" w:sz="0" w:space="0" w:color="auto"/>
                  </w:divBdr>
                  <w:divsChild>
                    <w:div w:id="3659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5289">
      <w:bodyDiv w:val="1"/>
      <w:marLeft w:val="0"/>
      <w:marRight w:val="0"/>
      <w:marTop w:val="0"/>
      <w:marBottom w:val="0"/>
      <w:divBdr>
        <w:top w:val="none" w:sz="0" w:space="0" w:color="auto"/>
        <w:left w:val="none" w:sz="0" w:space="0" w:color="auto"/>
        <w:bottom w:val="none" w:sz="0" w:space="0" w:color="auto"/>
        <w:right w:val="none" w:sz="0" w:space="0" w:color="auto"/>
      </w:divBdr>
    </w:div>
    <w:div w:id="1087773609">
      <w:bodyDiv w:val="1"/>
      <w:marLeft w:val="0"/>
      <w:marRight w:val="0"/>
      <w:marTop w:val="0"/>
      <w:marBottom w:val="0"/>
      <w:divBdr>
        <w:top w:val="none" w:sz="0" w:space="0" w:color="auto"/>
        <w:left w:val="none" w:sz="0" w:space="0" w:color="auto"/>
        <w:bottom w:val="none" w:sz="0" w:space="0" w:color="auto"/>
        <w:right w:val="none" w:sz="0" w:space="0" w:color="auto"/>
      </w:divBdr>
    </w:div>
    <w:div w:id="1095173832">
      <w:bodyDiv w:val="1"/>
      <w:marLeft w:val="0"/>
      <w:marRight w:val="0"/>
      <w:marTop w:val="0"/>
      <w:marBottom w:val="0"/>
      <w:divBdr>
        <w:top w:val="none" w:sz="0" w:space="0" w:color="auto"/>
        <w:left w:val="none" w:sz="0" w:space="0" w:color="auto"/>
        <w:bottom w:val="none" w:sz="0" w:space="0" w:color="auto"/>
        <w:right w:val="none" w:sz="0" w:space="0" w:color="auto"/>
      </w:divBdr>
    </w:div>
    <w:div w:id="1096942248">
      <w:bodyDiv w:val="1"/>
      <w:marLeft w:val="0"/>
      <w:marRight w:val="0"/>
      <w:marTop w:val="0"/>
      <w:marBottom w:val="0"/>
      <w:divBdr>
        <w:top w:val="none" w:sz="0" w:space="0" w:color="auto"/>
        <w:left w:val="none" w:sz="0" w:space="0" w:color="auto"/>
        <w:bottom w:val="none" w:sz="0" w:space="0" w:color="auto"/>
        <w:right w:val="none" w:sz="0" w:space="0" w:color="auto"/>
      </w:divBdr>
    </w:div>
    <w:div w:id="1101418457">
      <w:bodyDiv w:val="1"/>
      <w:marLeft w:val="0"/>
      <w:marRight w:val="0"/>
      <w:marTop w:val="0"/>
      <w:marBottom w:val="0"/>
      <w:divBdr>
        <w:top w:val="none" w:sz="0" w:space="0" w:color="auto"/>
        <w:left w:val="none" w:sz="0" w:space="0" w:color="auto"/>
        <w:bottom w:val="none" w:sz="0" w:space="0" w:color="auto"/>
        <w:right w:val="none" w:sz="0" w:space="0" w:color="auto"/>
      </w:divBdr>
    </w:div>
    <w:div w:id="1109661298">
      <w:bodyDiv w:val="1"/>
      <w:marLeft w:val="0"/>
      <w:marRight w:val="0"/>
      <w:marTop w:val="0"/>
      <w:marBottom w:val="0"/>
      <w:divBdr>
        <w:top w:val="none" w:sz="0" w:space="0" w:color="auto"/>
        <w:left w:val="none" w:sz="0" w:space="0" w:color="auto"/>
        <w:bottom w:val="none" w:sz="0" w:space="0" w:color="auto"/>
        <w:right w:val="none" w:sz="0" w:space="0" w:color="auto"/>
      </w:divBdr>
      <w:divsChild>
        <w:div w:id="367922932">
          <w:marLeft w:val="0"/>
          <w:marRight w:val="0"/>
          <w:marTop w:val="0"/>
          <w:marBottom w:val="0"/>
          <w:divBdr>
            <w:top w:val="none" w:sz="0" w:space="0" w:color="auto"/>
            <w:left w:val="none" w:sz="0" w:space="0" w:color="auto"/>
            <w:bottom w:val="none" w:sz="0" w:space="0" w:color="auto"/>
            <w:right w:val="none" w:sz="0" w:space="0" w:color="auto"/>
          </w:divBdr>
          <w:divsChild>
            <w:div w:id="1702045592">
              <w:marLeft w:val="-225"/>
              <w:marRight w:val="-225"/>
              <w:marTop w:val="0"/>
              <w:marBottom w:val="0"/>
              <w:divBdr>
                <w:top w:val="none" w:sz="0" w:space="0" w:color="auto"/>
                <w:left w:val="none" w:sz="0" w:space="0" w:color="auto"/>
                <w:bottom w:val="none" w:sz="0" w:space="0" w:color="auto"/>
                <w:right w:val="none" w:sz="0" w:space="0" w:color="auto"/>
              </w:divBdr>
              <w:divsChild>
                <w:div w:id="169873095">
                  <w:marLeft w:val="0"/>
                  <w:marRight w:val="0"/>
                  <w:marTop w:val="0"/>
                  <w:marBottom w:val="0"/>
                  <w:divBdr>
                    <w:top w:val="none" w:sz="0" w:space="0" w:color="auto"/>
                    <w:left w:val="none" w:sz="0" w:space="0" w:color="auto"/>
                    <w:bottom w:val="none" w:sz="0" w:space="0" w:color="auto"/>
                    <w:right w:val="none" w:sz="0" w:space="0" w:color="auto"/>
                  </w:divBdr>
                  <w:divsChild>
                    <w:div w:id="1738046279">
                      <w:marLeft w:val="0"/>
                      <w:marRight w:val="0"/>
                      <w:marTop w:val="0"/>
                      <w:marBottom w:val="0"/>
                      <w:divBdr>
                        <w:top w:val="none" w:sz="0" w:space="0" w:color="auto"/>
                        <w:left w:val="none" w:sz="0" w:space="0" w:color="auto"/>
                        <w:bottom w:val="none" w:sz="0" w:space="0" w:color="auto"/>
                        <w:right w:val="none" w:sz="0" w:space="0" w:color="auto"/>
                      </w:divBdr>
                    </w:div>
                    <w:div w:id="1724986808">
                      <w:marLeft w:val="0"/>
                      <w:marRight w:val="0"/>
                      <w:marTop w:val="0"/>
                      <w:marBottom w:val="0"/>
                      <w:divBdr>
                        <w:top w:val="none" w:sz="0" w:space="0" w:color="auto"/>
                        <w:left w:val="none" w:sz="0" w:space="0" w:color="auto"/>
                        <w:bottom w:val="none" w:sz="0" w:space="0" w:color="auto"/>
                        <w:right w:val="none" w:sz="0" w:space="0" w:color="auto"/>
                      </w:divBdr>
                      <w:divsChild>
                        <w:div w:id="2126651830">
                          <w:marLeft w:val="0"/>
                          <w:marRight w:val="0"/>
                          <w:marTop w:val="0"/>
                          <w:marBottom w:val="0"/>
                          <w:divBdr>
                            <w:top w:val="none" w:sz="0" w:space="0" w:color="auto"/>
                            <w:left w:val="none" w:sz="0" w:space="0" w:color="auto"/>
                            <w:bottom w:val="none" w:sz="0" w:space="0" w:color="auto"/>
                            <w:right w:val="none" w:sz="0" w:space="0" w:color="auto"/>
                          </w:divBdr>
                        </w:div>
                      </w:divsChild>
                    </w:div>
                    <w:div w:id="8580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28820">
      <w:bodyDiv w:val="1"/>
      <w:marLeft w:val="0"/>
      <w:marRight w:val="0"/>
      <w:marTop w:val="0"/>
      <w:marBottom w:val="0"/>
      <w:divBdr>
        <w:top w:val="none" w:sz="0" w:space="0" w:color="auto"/>
        <w:left w:val="none" w:sz="0" w:space="0" w:color="auto"/>
        <w:bottom w:val="none" w:sz="0" w:space="0" w:color="auto"/>
        <w:right w:val="none" w:sz="0" w:space="0" w:color="auto"/>
      </w:divBdr>
    </w:div>
    <w:div w:id="1158500710">
      <w:bodyDiv w:val="1"/>
      <w:marLeft w:val="0"/>
      <w:marRight w:val="0"/>
      <w:marTop w:val="0"/>
      <w:marBottom w:val="0"/>
      <w:divBdr>
        <w:top w:val="none" w:sz="0" w:space="0" w:color="auto"/>
        <w:left w:val="none" w:sz="0" w:space="0" w:color="auto"/>
        <w:bottom w:val="none" w:sz="0" w:space="0" w:color="auto"/>
        <w:right w:val="none" w:sz="0" w:space="0" w:color="auto"/>
      </w:divBdr>
    </w:div>
    <w:div w:id="1162575467">
      <w:bodyDiv w:val="1"/>
      <w:marLeft w:val="0"/>
      <w:marRight w:val="0"/>
      <w:marTop w:val="0"/>
      <w:marBottom w:val="0"/>
      <w:divBdr>
        <w:top w:val="none" w:sz="0" w:space="0" w:color="auto"/>
        <w:left w:val="none" w:sz="0" w:space="0" w:color="auto"/>
        <w:bottom w:val="none" w:sz="0" w:space="0" w:color="auto"/>
        <w:right w:val="none" w:sz="0" w:space="0" w:color="auto"/>
      </w:divBdr>
    </w:div>
    <w:div w:id="1179272687">
      <w:bodyDiv w:val="1"/>
      <w:marLeft w:val="0"/>
      <w:marRight w:val="0"/>
      <w:marTop w:val="0"/>
      <w:marBottom w:val="0"/>
      <w:divBdr>
        <w:top w:val="none" w:sz="0" w:space="0" w:color="auto"/>
        <w:left w:val="none" w:sz="0" w:space="0" w:color="auto"/>
        <w:bottom w:val="none" w:sz="0" w:space="0" w:color="auto"/>
        <w:right w:val="none" w:sz="0" w:space="0" w:color="auto"/>
      </w:divBdr>
    </w:div>
    <w:div w:id="1228300602">
      <w:bodyDiv w:val="1"/>
      <w:marLeft w:val="0"/>
      <w:marRight w:val="0"/>
      <w:marTop w:val="0"/>
      <w:marBottom w:val="0"/>
      <w:divBdr>
        <w:top w:val="none" w:sz="0" w:space="0" w:color="auto"/>
        <w:left w:val="none" w:sz="0" w:space="0" w:color="auto"/>
        <w:bottom w:val="none" w:sz="0" w:space="0" w:color="auto"/>
        <w:right w:val="none" w:sz="0" w:space="0" w:color="auto"/>
      </w:divBdr>
    </w:div>
    <w:div w:id="1256093274">
      <w:bodyDiv w:val="1"/>
      <w:marLeft w:val="0"/>
      <w:marRight w:val="0"/>
      <w:marTop w:val="0"/>
      <w:marBottom w:val="0"/>
      <w:divBdr>
        <w:top w:val="none" w:sz="0" w:space="0" w:color="auto"/>
        <w:left w:val="none" w:sz="0" w:space="0" w:color="auto"/>
        <w:bottom w:val="none" w:sz="0" w:space="0" w:color="auto"/>
        <w:right w:val="none" w:sz="0" w:space="0" w:color="auto"/>
      </w:divBdr>
    </w:div>
    <w:div w:id="1275093600">
      <w:bodyDiv w:val="1"/>
      <w:marLeft w:val="0"/>
      <w:marRight w:val="0"/>
      <w:marTop w:val="0"/>
      <w:marBottom w:val="0"/>
      <w:divBdr>
        <w:top w:val="none" w:sz="0" w:space="0" w:color="auto"/>
        <w:left w:val="none" w:sz="0" w:space="0" w:color="auto"/>
        <w:bottom w:val="none" w:sz="0" w:space="0" w:color="auto"/>
        <w:right w:val="none" w:sz="0" w:space="0" w:color="auto"/>
      </w:divBdr>
    </w:div>
    <w:div w:id="1285575251">
      <w:bodyDiv w:val="1"/>
      <w:marLeft w:val="0"/>
      <w:marRight w:val="0"/>
      <w:marTop w:val="0"/>
      <w:marBottom w:val="0"/>
      <w:divBdr>
        <w:top w:val="none" w:sz="0" w:space="0" w:color="auto"/>
        <w:left w:val="none" w:sz="0" w:space="0" w:color="auto"/>
        <w:bottom w:val="none" w:sz="0" w:space="0" w:color="auto"/>
        <w:right w:val="none" w:sz="0" w:space="0" w:color="auto"/>
      </w:divBdr>
    </w:div>
    <w:div w:id="1293093765">
      <w:bodyDiv w:val="1"/>
      <w:marLeft w:val="0"/>
      <w:marRight w:val="0"/>
      <w:marTop w:val="0"/>
      <w:marBottom w:val="0"/>
      <w:divBdr>
        <w:top w:val="none" w:sz="0" w:space="0" w:color="auto"/>
        <w:left w:val="none" w:sz="0" w:space="0" w:color="auto"/>
        <w:bottom w:val="none" w:sz="0" w:space="0" w:color="auto"/>
        <w:right w:val="none" w:sz="0" w:space="0" w:color="auto"/>
      </w:divBdr>
      <w:divsChild>
        <w:div w:id="1834372463">
          <w:marLeft w:val="-105"/>
          <w:marRight w:val="-120"/>
          <w:marTop w:val="0"/>
          <w:marBottom w:val="0"/>
          <w:divBdr>
            <w:top w:val="none" w:sz="0" w:space="0" w:color="auto"/>
            <w:left w:val="none" w:sz="0" w:space="0" w:color="auto"/>
            <w:bottom w:val="none" w:sz="0" w:space="0" w:color="auto"/>
            <w:right w:val="none" w:sz="0" w:space="0" w:color="auto"/>
          </w:divBdr>
          <w:divsChild>
            <w:div w:id="1319066850">
              <w:marLeft w:val="0"/>
              <w:marRight w:val="0"/>
              <w:marTop w:val="0"/>
              <w:marBottom w:val="0"/>
              <w:divBdr>
                <w:top w:val="none" w:sz="0" w:space="0" w:color="auto"/>
                <w:left w:val="none" w:sz="0" w:space="0" w:color="auto"/>
                <w:bottom w:val="none" w:sz="0" w:space="0" w:color="auto"/>
                <w:right w:val="none" w:sz="0" w:space="0" w:color="auto"/>
              </w:divBdr>
              <w:divsChild>
                <w:div w:id="5044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3860">
      <w:bodyDiv w:val="1"/>
      <w:marLeft w:val="0"/>
      <w:marRight w:val="0"/>
      <w:marTop w:val="0"/>
      <w:marBottom w:val="0"/>
      <w:divBdr>
        <w:top w:val="none" w:sz="0" w:space="0" w:color="auto"/>
        <w:left w:val="none" w:sz="0" w:space="0" w:color="auto"/>
        <w:bottom w:val="none" w:sz="0" w:space="0" w:color="auto"/>
        <w:right w:val="none" w:sz="0" w:space="0" w:color="auto"/>
      </w:divBdr>
    </w:div>
    <w:div w:id="1321234071">
      <w:bodyDiv w:val="1"/>
      <w:marLeft w:val="0"/>
      <w:marRight w:val="0"/>
      <w:marTop w:val="0"/>
      <w:marBottom w:val="0"/>
      <w:divBdr>
        <w:top w:val="none" w:sz="0" w:space="0" w:color="auto"/>
        <w:left w:val="none" w:sz="0" w:space="0" w:color="auto"/>
        <w:bottom w:val="none" w:sz="0" w:space="0" w:color="auto"/>
        <w:right w:val="none" w:sz="0" w:space="0" w:color="auto"/>
      </w:divBdr>
    </w:div>
    <w:div w:id="1340890645">
      <w:bodyDiv w:val="1"/>
      <w:marLeft w:val="0"/>
      <w:marRight w:val="0"/>
      <w:marTop w:val="0"/>
      <w:marBottom w:val="0"/>
      <w:divBdr>
        <w:top w:val="none" w:sz="0" w:space="0" w:color="auto"/>
        <w:left w:val="none" w:sz="0" w:space="0" w:color="auto"/>
        <w:bottom w:val="none" w:sz="0" w:space="0" w:color="auto"/>
        <w:right w:val="none" w:sz="0" w:space="0" w:color="auto"/>
      </w:divBdr>
    </w:div>
    <w:div w:id="1377505161">
      <w:bodyDiv w:val="1"/>
      <w:marLeft w:val="0"/>
      <w:marRight w:val="0"/>
      <w:marTop w:val="0"/>
      <w:marBottom w:val="0"/>
      <w:divBdr>
        <w:top w:val="none" w:sz="0" w:space="0" w:color="auto"/>
        <w:left w:val="none" w:sz="0" w:space="0" w:color="auto"/>
        <w:bottom w:val="none" w:sz="0" w:space="0" w:color="auto"/>
        <w:right w:val="none" w:sz="0" w:space="0" w:color="auto"/>
      </w:divBdr>
      <w:divsChild>
        <w:div w:id="831726743">
          <w:marLeft w:val="0"/>
          <w:marRight w:val="0"/>
          <w:marTop w:val="0"/>
          <w:marBottom w:val="0"/>
          <w:divBdr>
            <w:top w:val="none" w:sz="0" w:space="0" w:color="auto"/>
            <w:left w:val="none" w:sz="0" w:space="0" w:color="auto"/>
            <w:bottom w:val="none" w:sz="0" w:space="0" w:color="auto"/>
            <w:right w:val="none" w:sz="0" w:space="0" w:color="auto"/>
          </w:divBdr>
          <w:divsChild>
            <w:div w:id="1366326595">
              <w:marLeft w:val="0"/>
              <w:marRight w:val="0"/>
              <w:marTop w:val="0"/>
              <w:marBottom w:val="0"/>
              <w:divBdr>
                <w:top w:val="none" w:sz="0" w:space="0" w:color="auto"/>
                <w:left w:val="none" w:sz="0" w:space="0" w:color="auto"/>
                <w:bottom w:val="none" w:sz="0" w:space="0" w:color="auto"/>
                <w:right w:val="none" w:sz="0" w:space="0" w:color="auto"/>
              </w:divBdr>
              <w:divsChild>
                <w:div w:id="462191356">
                  <w:marLeft w:val="0"/>
                  <w:marRight w:val="2"/>
                  <w:marTop w:val="0"/>
                  <w:marBottom w:val="0"/>
                  <w:divBdr>
                    <w:top w:val="none" w:sz="0" w:space="0" w:color="auto"/>
                    <w:left w:val="none" w:sz="0" w:space="0" w:color="auto"/>
                    <w:bottom w:val="none" w:sz="0" w:space="0" w:color="auto"/>
                    <w:right w:val="none" w:sz="0" w:space="0" w:color="auto"/>
                  </w:divBdr>
                  <w:divsChild>
                    <w:div w:id="231818609">
                      <w:marLeft w:val="0"/>
                      <w:marRight w:val="0"/>
                      <w:marTop w:val="0"/>
                      <w:marBottom w:val="480"/>
                      <w:divBdr>
                        <w:top w:val="none" w:sz="0" w:space="0" w:color="auto"/>
                        <w:left w:val="none" w:sz="0" w:space="0" w:color="auto"/>
                        <w:bottom w:val="none" w:sz="0" w:space="0" w:color="auto"/>
                        <w:right w:val="none" w:sz="0" w:space="0" w:color="auto"/>
                      </w:divBdr>
                      <w:divsChild>
                        <w:div w:id="137695192">
                          <w:marLeft w:val="0"/>
                          <w:marRight w:val="0"/>
                          <w:marTop w:val="0"/>
                          <w:marBottom w:val="150"/>
                          <w:divBdr>
                            <w:top w:val="dashed" w:sz="6" w:space="4" w:color="CCCCCC"/>
                            <w:left w:val="none" w:sz="0" w:space="0" w:color="auto"/>
                            <w:bottom w:val="dashed" w:sz="6" w:space="4" w:color="CCCCCC"/>
                            <w:right w:val="none" w:sz="0" w:space="0" w:color="auto"/>
                          </w:divBdr>
                        </w:div>
                        <w:div w:id="14903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15878">
      <w:bodyDiv w:val="1"/>
      <w:marLeft w:val="0"/>
      <w:marRight w:val="0"/>
      <w:marTop w:val="0"/>
      <w:marBottom w:val="0"/>
      <w:divBdr>
        <w:top w:val="none" w:sz="0" w:space="0" w:color="auto"/>
        <w:left w:val="none" w:sz="0" w:space="0" w:color="auto"/>
        <w:bottom w:val="none" w:sz="0" w:space="0" w:color="auto"/>
        <w:right w:val="none" w:sz="0" w:space="0" w:color="auto"/>
      </w:divBdr>
    </w:div>
    <w:div w:id="1393306487">
      <w:bodyDiv w:val="1"/>
      <w:marLeft w:val="0"/>
      <w:marRight w:val="0"/>
      <w:marTop w:val="0"/>
      <w:marBottom w:val="0"/>
      <w:divBdr>
        <w:top w:val="none" w:sz="0" w:space="0" w:color="auto"/>
        <w:left w:val="none" w:sz="0" w:space="0" w:color="auto"/>
        <w:bottom w:val="none" w:sz="0" w:space="0" w:color="auto"/>
        <w:right w:val="none" w:sz="0" w:space="0" w:color="auto"/>
      </w:divBdr>
    </w:div>
    <w:div w:id="1414424764">
      <w:bodyDiv w:val="1"/>
      <w:marLeft w:val="0"/>
      <w:marRight w:val="0"/>
      <w:marTop w:val="0"/>
      <w:marBottom w:val="0"/>
      <w:divBdr>
        <w:top w:val="none" w:sz="0" w:space="0" w:color="auto"/>
        <w:left w:val="none" w:sz="0" w:space="0" w:color="auto"/>
        <w:bottom w:val="none" w:sz="0" w:space="0" w:color="auto"/>
        <w:right w:val="none" w:sz="0" w:space="0" w:color="auto"/>
      </w:divBdr>
    </w:div>
    <w:div w:id="1428040142">
      <w:bodyDiv w:val="1"/>
      <w:marLeft w:val="0"/>
      <w:marRight w:val="0"/>
      <w:marTop w:val="0"/>
      <w:marBottom w:val="0"/>
      <w:divBdr>
        <w:top w:val="none" w:sz="0" w:space="0" w:color="auto"/>
        <w:left w:val="none" w:sz="0" w:space="0" w:color="auto"/>
        <w:bottom w:val="none" w:sz="0" w:space="0" w:color="auto"/>
        <w:right w:val="none" w:sz="0" w:space="0" w:color="auto"/>
      </w:divBdr>
    </w:div>
    <w:div w:id="1428769089">
      <w:bodyDiv w:val="1"/>
      <w:marLeft w:val="0"/>
      <w:marRight w:val="0"/>
      <w:marTop w:val="0"/>
      <w:marBottom w:val="0"/>
      <w:divBdr>
        <w:top w:val="none" w:sz="0" w:space="0" w:color="auto"/>
        <w:left w:val="none" w:sz="0" w:space="0" w:color="auto"/>
        <w:bottom w:val="none" w:sz="0" w:space="0" w:color="auto"/>
        <w:right w:val="none" w:sz="0" w:space="0" w:color="auto"/>
      </w:divBdr>
    </w:div>
    <w:div w:id="1430615123">
      <w:bodyDiv w:val="1"/>
      <w:marLeft w:val="0"/>
      <w:marRight w:val="0"/>
      <w:marTop w:val="0"/>
      <w:marBottom w:val="0"/>
      <w:divBdr>
        <w:top w:val="none" w:sz="0" w:space="0" w:color="auto"/>
        <w:left w:val="none" w:sz="0" w:space="0" w:color="auto"/>
        <w:bottom w:val="none" w:sz="0" w:space="0" w:color="auto"/>
        <w:right w:val="none" w:sz="0" w:space="0" w:color="auto"/>
      </w:divBdr>
    </w:div>
    <w:div w:id="1437559778">
      <w:bodyDiv w:val="1"/>
      <w:marLeft w:val="0"/>
      <w:marRight w:val="0"/>
      <w:marTop w:val="0"/>
      <w:marBottom w:val="0"/>
      <w:divBdr>
        <w:top w:val="none" w:sz="0" w:space="0" w:color="auto"/>
        <w:left w:val="none" w:sz="0" w:space="0" w:color="auto"/>
        <w:bottom w:val="none" w:sz="0" w:space="0" w:color="auto"/>
        <w:right w:val="none" w:sz="0" w:space="0" w:color="auto"/>
      </w:divBdr>
    </w:div>
    <w:div w:id="1465462413">
      <w:bodyDiv w:val="1"/>
      <w:marLeft w:val="0"/>
      <w:marRight w:val="0"/>
      <w:marTop w:val="0"/>
      <w:marBottom w:val="0"/>
      <w:divBdr>
        <w:top w:val="none" w:sz="0" w:space="0" w:color="auto"/>
        <w:left w:val="none" w:sz="0" w:space="0" w:color="auto"/>
        <w:bottom w:val="none" w:sz="0" w:space="0" w:color="auto"/>
        <w:right w:val="none" w:sz="0" w:space="0" w:color="auto"/>
      </w:divBdr>
    </w:div>
    <w:div w:id="1467622689">
      <w:bodyDiv w:val="1"/>
      <w:marLeft w:val="0"/>
      <w:marRight w:val="0"/>
      <w:marTop w:val="0"/>
      <w:marBottom w:val="0"/>
      <w:divBdr>
        <w:top w:val="none" w:sz="0" w:space="0" w:color="auto"/>
        <w:left w:val="none" w:sz="0" w:space="0" w:color="auto"/>
        <w:bottom w:val="none" w:sz="0" w:space="0" w:color="auto"/>
        <w:right w:val="none" w:sz="0" w:space="0" w:color="auto"/>
      </w:divBdr>
    </w:div>
    <w:div w:id="1473447355">
      <w:bodyDiv w:val="1"/>
      <w:marLeft w:val="0"/>
      <w:marRight w:val="0"/>
      <w:marTop w:val="0"/>
      <w:marBottom w:val="0"/>
      <w:divBdr>
        <w:top w:val="none" w:sz="0" w:space="0" w:color="auto"/>
        <w:left w:val="none" w:sz="0" w:space="0" w:color="auto"/>
        <w:bottom w:val="none" w:sz="0" w:space="0" w:color="auto"/>
        <w:right w:val="none" w:sz="0" w:space="0" w:color="auto"/>
      </w:divBdr>
    </w:div>
    <w:div w:id="1491408712">
      <w:bodyDiv w:val="1"/>
      <w:marLeft w:val="0"/>
      <w:marRight w:val="0"/>
      <w:marTop w:val="0"/>
      <w:marBottom w:val="0"/>
      <w:divBdr>
        <w:top w:val="none" w:sz="0" w:space="0" w:color="auto"/>
        <w:left w:val="none" w:sz="0" w:space="0" w:color="auto"/>
        <w:bottom w:val="none" w:sz="0" w:space="0" w:color="auto"/>
        <w:right w:val="none" w:sz="0" w:space="0" w:color="auto"/>
      </w:divBdr>
    </w:div>
    <w:div w:id="1509295684">
      <w:bodyDiv w:val="1"/>
      <w:marLeft w:val="0"/>
      <w:marRight w:val="0"/>
      <w:marTop w:val="0"/>
      <w:marBottom w:val="0"/>
      <w:divBdr>
        <w:top w:val="none" w:sz="0" w:space="0" w:color="auto"/>
        <w:left w:val="none" w:sz="0" w:space="0" w:color="auto"/>
        <w:bottom w:val="none" w:sz="0" w:space="0" w:color="auto"/>
        <w:right w:val="none" w:sz="0" w:space="0" w:color="auto"/>
      </w:divBdr>
      <w:divsChild>
        <w:div w:id="1000932661">
          <w:marLeft w:val="0"/>
          <w:marRight w:val="0"/>
          <w:marTop w:val="0"/>
          <w:marBottom w:val="0"/>
          <w:divBdr>
            <w:top w:val="none" w:sz="0" w:space="0" w:color="auto"/>
            <w:left w:val="none" w:sz="0" w:space="0" w:color="auto"/>
            <w:bottom w:val="none" w:sz="0" w:space="0" w:color="auto"/>
            <w:right w:val="none" w:sz="0" w:space="0" w:color="auto"/>
          </w:divBdr>
          <w:divsChild>
            <w:div w:id="2035886251">
              <w:marLeft w:val="0"/>
              <w:marRight w:val="0"/>
              <w:marTop w:val="0"/>
              <w:marBottom w:val="0"/>
              <w:divBdr>
                <w:top w:val="none" w:sz="0" w:space="0" w:color="auto"/>
                <w:left w:val="none" w:sz="0" w:space="0" w:color="auto"/>
                <w:bottom w:val="none" w:sz="0" w:space="0" w:color="auto"/>
                <w:right w:val="none" w:sz="0" w:space="0" w:color="auto"/>
              </w:divBdr>
              <w:divsChild>
                <w:div w:id="1512645214">
                  <w:marLeft w:val="0"/>
                  <w:marRight w:val="0"/>
                  <w:marTop w:val="0"/>
                  <w:marBottom w:val="0"/>
                  <w:divBdr>
                    <w:top w:val="none" w:sz="0" w:space="0" w:color="auto"/>
                    <w:left w:val="none" w:sz="0" w:space="0" w:color="auto"/>
                    <w:bottom w:val="none" w:sz="0" w:space="0" w:color="auto"/>
                    <w:right w:val="none" w:sz="0" w:space="0" w:color="auto"/>
                  </w:divBdr>
                  <w:divsChild>
                    <w:div w:id="247279071">
                      <w:marLeft w:val="0"/>
                      <w:marRight w:val="0"/>
                      <w:marTop w:val="0"/>
                      <w:marBottom w:val="0"/>
                      <w:divBdr>
                        <w:top w:val="none" w:sz="0" w:space="0" w:color="auto"/>
                        <w:left w:val="none" w:sz="0" w:space="0" w:color="auto"/>
                        <w:bottom w:val="none" w:sz="0" w:space="0" w:color="auto"/>
                        <w:right w:val="none" w:sz="0" w:space="0" w:color="auto"/>
                      </w:divBdr>
                    </w:div>
                    <w:div w:id="799418733">
                      <w:marLeft w:val="0"/>
                      <w:marRight w:val="0"/>
                      <w:marTop w:val="0"/>
                      <w:marBottom w:val="0"/>
                      <w:divBdr>
                        <w:top w:val="none" w:sz="0" w:space="0" w:color="auto"/>
                        <w:left w:val="none" w:sz="0" w:space="0" w:color="auto"/>
                        <w:bottom w:val="none" w:sz="0" w:space="0" w:color="auto"/>
                        <w:right w:val="none" w:sz="0" w:space="0" w:color="auto"/>
                      </w:divBdr>
                      <w:divsChild>
                        <w:div w:id="17679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71616">
      <w:bodyDiv w:val="1"/>
      <w:marLeft w:val="0"/>
      <w:marRight w:val="0"/>
      <w:marTop w:val="0"/>
      <w:marBottom w:val="0"/>
      <w:divBdr>
        <w:top w:val="none" w:sz="0" w:space="0" w:color="auto"/>
        <w:left w:val="none" w:sz="0" w:space="0" w:color="auto"/>
        <w:bottom w:val="none" w:sz="0" w:space="0" w:color="auto"/>
        <w:right w:val="none" w:sz="0" w:space="0" w:color="auto"/>
      </w:divBdr>
    </w:div>
    <w:div w:id="1553926358">
      <w:bodyDiv w:val="1"/>
      <w:marLeft w:val="0"/>
      <w:marRight w:val="0"/>
      <w:marTop w:val="0"/>
      <w:marBottom w:val="0"/>
      <w:divBdr>
        <w:top w:val="none" w:sz="0" w:space="0" w:color="auto"/>
        <w:left w:val="none" w:sz="0" w:space="0" w:color="auto"/>
        <w:bottom w:val="none" w:sz="0" w:space="0" w:color="auto"/>
        <w:right w:val="none" w:sz="0" w:space="0" w:color="auto"/>
      </w:divBdr>
      <w:divsChild>
        <w:div w:id="880558744">
          <w:marLeft w:val="0"/>
          <w:marRight w:val="0"/>
          <w:marTop w:val="0"/>
          <w:marBottom w:val="0"/>
          <w:divBdr>
            <w:top w:val="none" w:sz="0" w:space="0" w:color="auto"/>
            <w:left w:val="none" w:sz="0" w:space="0" w:color="auto"/>
            <w:bottom w:val="none" w:sz="0" w:space="0" w:color="auto"/>
            <w:right w:val="none" w:sz="0" w:space="0" w:color="auto"/>
          </w:divBdr>
          <w:divsChild>
            <w:div w:id="680662379">
              <w:marLeft w:val="0"/>
              <w:marRight w:val="0"/>
              <w:marTop w:val="0"/>
              <w:marBottom w:val="0"/>
              <w:divBdr>
                <w:top w:val="none" w:sz="0" w:space="0" w:color="auto"/>
                <w:left w:val="none" w:sz="0" w:space="0" w:color="auto"/>
                <w:bottom w:val="none" w:sz="0" w:space="0" w:color="auto"/>
                <w:right w:val="none" w:sz="0" w:space="0" w:color="auto"/>
              </w:divBdr>
              <w:divsChild>
                <w:div w:id="730351692">
                  <w:marLeft w:val="0"/>
                  <w:marRight w:val="0"/>
                  <w:marTop w:val="0"/>
                  <w:marBottom w:val="0"/>
                  <w:divBdr>
                    <w:top w:val="none" w:sz="0" w:space="0" w:color="auto"/>
                    <w:left w:val="none" w:sz="0" w:space="0" w:color="auto"/>
                    <w:bottom w:val="none" w:sz="0" w:space="0" w:color="auto"/>
                    <w:right w:val="none" w:sz="0" w:space="0" w:color="auto"/>
                  </w:divBdr>
                  <w:divsChild>
                    <w:div w:id="11490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7193">
      <w:bodyDiv w:val="1"/>
      <w:marLeft w:val="0"/>
      <w:marRight w:val="0"/>
      <w:marTop w:val="0"/>
      <w:marBottom w:val="0"/>
      <w:divBdr>
        <w:top w:val="none" w:sz="0" w:space="0" w:color="auto"/>
        <w:left w:val="none" w:sz="0" w:space="0" w:color="auto"/>
        <w:bottom w:val="none" w:sz="0" w:space="0" w:color="auto"/>
        <w:right w:val="none" w:sz="0" w:space="0" w:color="auto"/>
      </w:divBdr>
    </w:div>
    <w:div w:id="1568146341">
      <w:bodyDiv w:val="1"/>
      <w:marLeft w:val="0"/>
      <w:marRight w:val="0"/>
      <w:marTop w:val="0"/>
      <w:marBottom w:val="0"/>
      <w:divBdr>
        <w:top w:val="none" w:sz="0" w:space="0" w:color="auto"/>
        <w:left w:val="none" w:sz="0" w:space="0" w:color="auto"/>
        <w:bottom w:val="none" w:sz="0" w:space="0" w:color="auto"/>
        <w:right w:val="none" w:sz="0" w:space="0" w:color="auto"/>
      </w:divBdr>
    </w:div>
    <w:div w:id="1595429963">
      <w:bodyDiv w:val="1"/>
      <w:marLeft w:val="0"/>
      <w:marRight w:val="0"/>
      <w:marTop w:val="0"/>
      <w:marBottom w:val="0"/>
      <w:divBdr>
        <w:top w:val="none" w:sz="0" w:space="0" w:color="auto"/>
        <w:left w:val="none" w:sz="0" w:space="0" w:color="auto"/>
        <w:bottom w:val="none" w:sz="0" w:space="0" w:color="auto"/>
        <w:right w:val="none" w:sz="0" w:space="0" w:color="auto"/>
      </w:divBdr>
    </w:div>
    <w:div w:id="1602906442">
      <w:bodyDiv w:val="1"/>
      <w:marLeft w:val="0"/>
      <w:marRight w:val="0"/>
      <w:marTop w:val="0"/>
      <w:marBottom w:val="0"/>
      <w:divBdr>
        <w:top w:val="none" w:sz="0" w:space="0" w:color="auto"/>
        <w:left w:val="none" w:sz="0" w:space="0" w:color="auto"/>
        <w:bottom w:val="none" w:sz="0" w:space="0" w:color="auto"/>
        <w:right w:val="none" w:sz="0" w:space="0" w:color="auto"/>
      </w:divBdr>
    </w:div>
    <w:div w:id="1686712692">
      <w:bodyDiv w:val="1"/>
      <w:marLeft w:val="0"/>
      <w:marRight w:val="0"/>
      <w:marTop w:val="0"/>
      <w:marBottom w:val="0"/>
      <w:divBdr>
        <w:top w:val="none" w:sz="0" w:space="0" w:color="auto"/>
        <w:left w:val="none" w:sz="0" w:space="0" w:color="auto"/>
        <w:bottom w:val="none" w:sz="0" w:space="0" w:color="auto"/>
        <w:right w:val="none" w:sz="0" w:space="0" w:color="auto"/>
      </w:divBdr>
    </w:div>
    <w:div w:id="1696153806">
      <w:bodyDiv w:val="1"/>
      <w:marLeft w:val="0"/>
      <w:marRight w:val="0"/>
      <w:marTop w:val="0"/>
      <w:marBottom w:val="0"/>
      <w:divBdr>
        <w:top w:val="none" w:sz="0" w:space="0" w:color="auto"/>
        <w:left w:val="none" w:sz="0" w:space="0" w:color="auto"/>
        <w:bottom w:val="none" w:sz="0" w:space="0" w:color="auto"/>
        <w:right w:val="none" w:sz="0" w:space="0" w:color="auto"/>
      </w:divBdr>
    </w:div>
    <w:div w:id="1711297666">
      <w:bodyDiv w:val="1"/>
      <w:marLeft w:val="0"/>
      <w:marRight w:val="0"/>
      <w:marTop w:val="0"/>
      <w:marBottom w:val="0"/>
      <w:divBdr>
        <w:top w:val="none" w:sz="0" w:space="0" w:color="auto"/>
        <w:left w:val="none" w:sz="0" w:space="0" w:color="auto"/>
        <w:bottom w:val="none" w:sz="0" w:space="0" w:color="auto"/>
        <w:right w:val="none" w:sz="0" w:space="0" w:color="auto"/>
      </w:divBdr>
    </w:div>
    <w:div w:id="1711490375">
      <w:bodyDiv w:val="1"/>
      <w:marLeft w:val="0"/>
      <w:marRight w:val="0"/>
      <w:marTop w:val="0"/>
      <w:marBottom w:val="0"/>
      <w:divBdr>
        <w:top w:val="none" w:sz="0" w:space="0" w:color="auto"/>
        <w:left w:val="none" w:sz="0" w:space="0" w:color="auto"/>
        <w:bottom w:val="none" w:sz="0" w:space="0" w:color="auto"/>
        <w:right w:val="none" w:sz="0" w:space="0" w:color="auto"/>
      </w:divBdr>
    </w:div>
    <w:div w:id="1739130791">
      <w:bodyDiv w:val="1"/>
      <w:marLeft w:val="0"/>
      <w:marRight w:val="0"/>
      <w:marTop w:val="0"/>
      <w:marBottom w:val="0"/>
      <w:divBdr>
        <w:top w:val="none" w:sz="0" w:space="0" w:color="auto"/>
        <w:left w:val="none" w:sz="0" w:space="0" w:color="auto"/>
        <w:bottom w:val="none" w:sz="0" w:space="0" w:color="auto"/>
        <w:right w:val="none" w:sz="0" w:space="0" w:color="auto"/>
      </w:divBdr>
    </w:div>
    <w:div w:id="1743257620">
      <w:bodyDiv w:val="1"/>
      <w:marLeft w:val="0"/>
      <w:marRight w:val="0"/>
      <w:marTop w:val="0"/>
      <w:marBottom w:val="0"/>
      <w:divBdr>
        <w:top w:val="none" w:sz="0" w:space="0" w:color="auto"/>
        <w:left w:val="none" w:sz="0" w:space="0" w:color="auto"/>
        <w:bottom w:val="none" w:sz="0" w:space="0" w:color="auto"/>
        <w:right w:val="none" w:sz="0" w:space="0" w:color="auto"/>
      </w:divBdr>
    </w:div>
    <w:div w:id="1750080251">
      <w:bodyDiv w:val="1"/>
      <w:marLeft w:val="0"/>
      <w:marRight w:val="0"/>
      <w:marTop w:val="0"/>
      <w:marBottom w:val="0"/>
      <w:divBdr>
        <w:top w:val="none" w:sz="0" w:space="0" w:color="auto"/>
        <w:left w:val="none" w:sz="0" w:space="0" w:color="auto"/>
        <w:bottom w:val="none" w:sz="0" w:space="0" w:color="auto"/>
        <w:right w:val="none" w:sz="0" w:space="0" w:color="auto"/>
      </w:divBdr>
    </w:div>
    <w:div w:id="1750232275">
      <w:bodyDiv w:val="1"/>
      <w:marLeft w:val="0"/>
      <w:marRight w:val="0"/>
      <w:marTop w:val="0"/>
      <w:marBottom w:val="0"/>
      <w:divBdr>
        <w:top w:val="none" w:sz="0" w:space="0" w:color="auto"/>
        <w:left w:val="none" w:sz="0" w:space="0" w:color="auto"/>
        <w:bottom w:val="none" w:sz="0" w:space="0" w:color="auto"/>
        <w:right w:val="none" w:sz="0" w:space="0" w:color="auto"/>
      </w:divBdr>
    </w:div>
    <w:div w:id="1756198989">
      <w:bodyDiv w:val="1"/>
      <w:marLeft w:val="0"/>
      <w:marRight w:val="0"/>
      <w:marTop w:val="0"/>
      <w:marBottom w:val="0"/>
      <w:divBdr>
        <w:top w:val="none" w:sz="0" w:space="0" w:color="auto"/>
        <w:left w:val="none" w:sz="0" w:space="0" w:color="auto"/>
        <w:bottom w:val="none" w:sz="0" w:space="0" w:color="auto"/>
        <w:right w:val="none" w:sz="0" w:space="0" w:color="auto"/>
      </w:divBdr>
    </w:div>
    <w:div w:id="1783987444">
      <w:bodyDiv w:val="1"/>
      <w:marLeft w:val="0"/>
      <w:marRight w:val="0"/>
      <w:marTop w:val="0"/>
      <w:marBottom w:val="0"/>
      <w:divBdr>
        <w:top w:val="none" w:sz="0" w:space="0" w:color="auto"/>
        <w:left w:val="none" w:sz="0" w:space="0" w:color="auto"/>
        <w:bottom w:val="none" w:sz="0" w:space="0" w:color="auto"/>
        <w:right w:val="none" w:sz="0" w:space="0" w:color="auto"/>
      </w:divBdr>
    </w:div>
    <w:div w:id="1810780361">
      <w:bodyDiv w:val="1"/>
      <w:marLeft w:val="0"/>
      <w:marRight w:val="0"/>
      <w:marTop w:val="0"/>
      <w:marBottom w:val="0"/>
      <w:divBdr>
        <w:top w:val="none" w:sz="0" w:space="0" w:color="auto"/>
        <w:left w:val="none" w:sz="0" w:space="0" w:color="auto"/>
        <w:bottom w:val="none" w:sz="0" w:space="0" w:color="auto"/>
        <w:right w:val="none" w:sz="0" w:space="0" w:color="auto"/>
      </w:divBdr>
    </w:div>
    <w:div w:id="1812478235">
      <w:bodyDiv w:val="1"/>
      <w:marLeft w:val="0"/>
      <w:marRight w:val="0"/>
      <w:marTop w:val="0"/>
      <w:marBottom w:val="0"/>
      <w:divBdr>
        <w:top w:val="none" w:sz="0" w:space="0" w:color="auto"/>
        <w:left w:val="none" w:sz="0" w:space="0" w:color="auto"/>
        <w:bottom w:val="none" w:sz="0" w:space="0" w:color="auto"/>
        <w:right w:val="none" w:sz="0" w:space="0" w:color="auto"/>
      </w:divBdr>
      <w:divsChild>
        <w:div w:id="1542671688">
          <w:marLeft w:val="0"/>
          <w:marRight w:val="0"/>
          <w:marTop w:val="0"/>
          <w:marBottom w:val="0"/>
          <w:divBdr>
            <w:top w:val="none" w:sz="0" w:space="0" w:color="auto"/>
            <w:left w:val="none" w:sz="0" w:space="0" w:color="auto"/>
            <w:bottom w:val="none" w:sz="0" w:space="0" w:color="auto"/>
            <w:right w:val="none" w:sz="0" w:space="0" w:color="auto"/>
          </w:divBdr>
          <w:divsChild>
            <w:div w:id="1118795747">
              <w:marLeft w:val="0"/>
              <w:marRight w:val="0"/>
              <w:marTop w:val="0"/>
              <w:marBottom w:val="0"/>
              <w:divBdr>
                <w:top w:val="none" w:sz="0" w:space="0" w:color="auto"/>
                <w:left w:val="none" w:sz="0" w:space="0" w:color="auto"/>
                <w:bottom w:val="none" w:sz="0" w:space="0" w:color="auto"/>
                <w:right w:val="none" w:sz="0" w:space="0" w:color="auto"/>
              </w:divBdr>
              <w:divsChild>
                <w:div w:id="18410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5794">
      <w:bodyDiv w:val="1"/>
      <w:marLeft w:val="0"/>
      <w:marRight w:val="0"/>
      <w:marTop w:val="0"/>
      <w:marBottom w:val="0"/>
      <w:divBdr>
        <w:top w:val="none" w:sz="0" w:space="0" w:color="auto"/>
        <w:left w:val="none" w:sz="0" w:space="0" w:color="auto"/>
        <w:bottom w:val="none" w:sz="0" w:space="0" w:color="auto"/>
        <w:right w:val="none" w:sz="0" w:space="0" w:color="auto"/>
      </w:divBdr>
    </w:div>
    <w:div w:id="1844130278">
      <w:bodyDiv w:val="1"/>
      <w:marLeft w:val="0"/>
      <w:marRight w:val="0"/>
      <w:marTop w:val="0"/>
      <w:marBottom w:val="0"/>
      <w:divBdr>
        <w:top w:val="none" w:sz="0" w:space="0" w:color="auto"/>
        <w:left w:val="none" w:sz="0" w:space="0" w:color="auto"/>
        <w:bottom w:val="none" w:sz="0" w:space="0" w:color="auto"/>
        <w:right w:val="none" w:sz="0" w:space="0" w:color="auto"/>
      </w:divBdr>
      <w:divsChild>
        <w:div w:id="645159301">
          <w:marLeft w:val="0"/>
          <w:marRight w:val="0"/>
          <w:marTop w:val="0"/>
          <w:marBottom w:val="0"/>
          <w:divBdr>
            <w:top w:val="none" w:sz="0" w:space="0" w:color="auto"/>
            <w:left w:val="none" w:sz="0" w:space="0" w:color="auto"/>
            <w:bottom w:val="none" w:sz="0" w:space="0" w:color="auto"/>
            <w:right w:val="none" w:sz="0" w:space="0" w:color="auto"/>
          </w:divBdr>
          <w:divsChild>
            <w:div w:id="1293445619">
              <w:marLeft w:val="0"/>
              <w:marRight w:val="0"/>
              <w:marTop w:val="0"/>
              <w:marBottom w:val="0"/>
              <w:divBdr>
                <w:top w:val="none" w:sz="0" w:space="0" w:color="auto"/>
                <w:left w:val="none" w:sz="0" w:space="0" w:color="auto"/>
                <w:bottom w:val="none" w:sz="0" w:space="0" w:color="auto"/>
                <w:right w:val="none" w:sz="0" w:space="0" w:color="auto"/>
              </w:divBdr>
              <w:divsChild>
                <w:div w:id="924071742">
                  <w:marLeft w:val="0"/>
                  <w:marRight w:val="0"/>
                  <w:marTop w:val="0"/>
                  <w:marBottom w:val="0"/>
                  <w:divBdr>
                    <w:top w:val="none" w:sz="0" w:space="0" w:color="auto"/>
                    <w:left w:val="none" w:sz="0" w:space="0" w:color="auto"/>
                    <w:bottom w:val="none" w:sz="0" w:space="0" w:color="auto"/>
                    <w:right w:val="none" w:sz="0" w:space="0" w:color="auto"/>
                  </w:divBdr>
                  <w:divsChild>
                    <w:div w:id="1006201987">
                      <w:marLeft w:val="0"/>
                      <w:marRight w:val="0"/>
                      <w:marTop w:val="0"/>
                      <w:marBottom w:val="0"/>
                      <w:divBdr>
                        <w:top w:val="none" w:sz="0" w:space="0" w:color="auto"/>
                        <w:left w:val="none" w:sz="0" w:space="0" w:color="auto"/>
                        <w:bottom w:val="none" w:sz="0" w:space="0" w:color="auto"/>
                        <w:right w:val="none" w:sz="0" w:space="0" w:color="auto"/>
                      </w:divBdr>
                    </w:div>
                    <w:div w:id="148256561">
                      <w:marLeft w:val="0"/>
                      <w:marRight w:val="0"/>
                      <w:marTop w:val="0"/>
                      <w:marBottom w:val="0"/>
                      <w:divBdr>
                        <w:top w:val="none" w:sz="0" w:space="0" w:color="auto"/>
                        <w:left w:val="none" w:sz="0" w:space="0" w:color="auto"/>
                        <w:bottom w:val="none" w:sz="0" w:space="0" w:color="auto"/>
                        <w:right w:val="none" w:sz="0" w:space="0" w:color="auto"/>
                      </w:divBdr>
                    </w:div>
                    <w:div w:id="1034503254">
                      <w:marLeft w:val="0"/>
                      <w:marRight w:val="0"/>
                      <w:marTop w:val="0"/>
                      <w:marBottom w:val="0"/>
                      <w:divBdr>
                        <w:top w:val="none" w:sz="0" w:space="0" w:color="auto"/>
                        <w:left w:val="none" w:sz="0" w:space="0" w:color="auto"/>
                        <w:bottom w:val="none" w:sz="0" w:space="0" w:color="auto"/>
                        <w:right w:val="none" w:sz="0" w:space="0" w:color="auto"/>
                      </w:divBdr>
                      <w:divsChild>
                        <w:div w:id="20610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9365">
      <w:bodyDiv w:val="1"/>
      <w:marLeft w:val="0"/>
      <w:marRight w:val="0"/>
      <w:marTop w:val="0"/>
      <w:marBottom w:val="0"/>
      <w:divBdr>
        <w:top w:val="none" w:sz="0" w:space="0" w:color="auto"/>
        <w:left w:val="none" w:sz="0" w:space="0" w:color="auto"/>
        <w:bottom w:val="none" w:sz="0" w:space="0" w:color="auto"/>
        <w:right w:val="none" w:sz="0" w:space="0" w:color="auto"/>
      </w:divBdr>
      <w:divsChild>
        <w:div w:id="246159658">
          <w:marLeft w:val="0"/>
          <w:marRight w:val="0"/>
          <w:marTop w:val="0"/>
          <w:marBottom w:val="0"/>
          <w:divBdr>
            <w:top w:val="none" w:sz="0" w:space="0" w:color="auto"/>
            <w:left w:val="none" w:sz="0" w:space="0" w:color="auto"/>
            <w:bottom w:val="none" w:sz="0" w:space="0" w:color="auto"/>
            <w:right w:val="none" w:sz="0" w:space="0" w:color="auto"/>
          </w:divBdr>
          <w:divsChild>
            <w:div w:id="1477524631">
              <w:marLeft w:val="0"/>
              <w:marRight w:val="0"/>
              <w:marTop w:val="0"/>
              <w:marBottom w:val="0"/>
              <w:divBdr>
                <w:top w:val="none" w:sz="0" w:space="0" w:color="auto"/>
                <w:left w:val="none" w:sz="0" w:space="0" w:color="auto"/>
                <w:bottom w:val="none" w:sz="0" w:space="0" w:color="auto"/>
                <w:right w:val="none" w:sz="0" w:space="0" w:color="auto"/>
              </w:divBdr>
              <w:divsChild>
                <w:div w:id="3460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2712">
      <w:bodyDiv w:val="1"/>
      <w:marLeft w:val="0"/>
      <w:marRight w:val="0"/>
      <w:marTop w:val="0"/>
      <w:marBottom w:val="0"/>
      <w:divBdr>
        <w:top w:val="none" w:sz="0" w:space="0" w:color="auto"/>
        <w:left w:val="none" w:sz="0" w:space="0" w:color="auto"/>
        <w:bottom w:val="none" w:sz="0" w:space="0" w:color="auto"/>
        <w:right w:val="none" w:sz="0" w:space="0" w:color="auto"/>
      </w:divBdr>
    </w:div>
    <w:div w:id="1866675864">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908833862">
      <w:bodyDiv w:val="1"/>
      <w:marLeft w:val="0"/>
      <w:marRight w:val="0"/>
      <w:marTop w:val="0"/>
      <w:marBottom w:val="0"/>
      <w:divBdr>
        <w:top w:val="none" w:sz="0" w:space="0" w:color="auto"/>
        <w:left w:val="none" w:sz="0" w:space="0" w:color="auto"/>
        <w:bottom w:val="none" w:sz="0" w:space="0" w:color="auto"/>
        <w:right w:val="none" w:sz="0" w:space="0" w:color="auto"/>
      </w:divBdr>
      <w:divsChild>
        <w:div w:id="914246350">
          <w:marLeft w:val="0"/>
          <w:marRight w:val="0"/>
          <w:marTop w:val="0"/>
          <w:marBottom w:val="0"/>
          <w:divBdr>
            <w:top w:val="none" w:sz="0" w:space="0" w:color="auto"/>
            <w:left w:val="none" w:sz="0" w:space="0" w:color="auto"/>
            <w:bottom w:val="none" w:sz="0" w:space="0" w:color="auto"/>
            <w:right w:val="none" w:sz="0" w:space="0" w:color="auto"/>
          </w:divBdr>
          <w:divsChild>
            <w:div w:id="1071586494">
              <w:marLeft w:val="0"/>
              <w:marRight w:val="0"/>
              <w:marTop w:val="0"/>
              <w:marBottom w:val="0"/>
              <w:divBdr>
                <w:top w:val="none" w:sz="0" w:space="0" w:color="auto"/>
                <w:left w:val="none" w:sz="0" w:space="0" w:color="auto"/>
                <w:bottom w:val="none" w:sz="0" w:space="0" w:color="auto"/>
                <w:right w:val="none" w:sz="0" w:space="0" w:color="auto"/>
              </w:divBdr>
              <w:divsChild>
                <w:div w:id="1915311662">
                  <w:marLeft w:val="0"/>
                  <w:marRight w:val="2"/>
                  <w:marTop w:val="0"/>
                  <w:marBottom w:val="0"/>
                  <w:divBdr>
                    <w:top w:val="none" w:sz="0" w:space="0" w:color="auto"/>
                    <w:left w:val="none" w:sz="0" w:space="0" w:color="auto"/>
                    <w:bottom w:val="none" w:sz="0" w:space="0" w:color="auto"/>
                    <w:right w:val="none" w:sz="0" w:space="0" w:color="auto"/>
                  </w:divBdr>
                  <w:divsChild>
                    <w:div w:id="1588419093">
                      <w:marLeft w:val="0"/>
                      <w:marRight w:val="0"/>
                      <w:marTop w:val="0"/>
                      <w:marBottom w:val="480"/>
                      <w:divBdr>
                        <w:top w:val="none" w:sz="0" w:space="0" w:color="auto"/>
                        <w:left w:val="none" w:sz="0" w:space="0" w:color="auto"/>
                        <w:bottom w:val="none" w:sz="0" w:space="0" w:color="auto"/>
                        <w:right w:val="none" w:sz="0" w:space="0" w:color="auto"/>
                      </w:divBdr>
                      <w:divsChild>
                        <w:div w:id="1094478559">
                          <w:marLeft w:val="0"/>
                          <w:marRight w:val="0"/>
                          <w:marTop w:val="0"/>
                          <w:marBottom w:val="150"/>
                          <w:divBdr>
                            <w:top w:val="dashed" w:sz="6" w:space="4" w:color="CCCCCC"/>
                            <w:left w:val="none" w:sz="0" w:space="0" w:color="auto"/>
                            <w:bottom w:val="dashed" w:sz="6" w:space="4" w:color="CCCCCC"/>
                            <w:right w:val="none" w:sz="0" w:space="0" w:color="auto"/>
                          </w:divBdr>
                        </w:div>
                        <w:div w:id="3640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41984">
      <w:bodyDiv w:val="1"/>
      <w:marLeft w:val="0"/>
      <w:marRight w:val="0"/>
      <w:marTop w:val="0"/>
      <w:marBottom w:val="0"/>
      <w:divBdr>
        <w:top w:val="none" w:sz="0" w:space="0" w:color="auto"/>
        <w:left w:val="none" w:sz="0" w:space="0" w:color="auto"/>
        <w:bottom w:val="none" w:sz="0" w:space="0" w:color="auto"/>
        <w:right w:val="none" w:sz="0" w:space="0" w:color="auto"/>
      </w:divBdr>
    </w:div>
    <w:div w:id="1958020195">
      <w:bodyDiv w:val="1"/>
      <w:marLeft w:val="0"/>
      <w:marRight w:val="0"/>
      <w:marTop w:val="0"/>
      <w:marBottom w:val="0"/>
      <w:divBdr>
        <w:top w:val="none" w:sz="0" w:space="0" w:color="auto"/>
        <w:left w:val="none" w:sz="0" w:space="0" w:color="auto"/>
        <w:bottom w:val="none" w:sz="0" w:space="0" w:color="auto"/>
        <w:right w:val="none" w:sz="0" w:space="0" w:color="auto"/>
      </w:divBdr>
    </w:div>
    <w:div w:id="1964731063">
      <w:bodyDiv w:val="1"/>
      <w:marLeft w:val="0"/>
      <w:marRight w:val="0"/>
      <w:marTop w:val="0"/>
      <w:marBottom w:val="0"/>
      <w:divBdr>
        <w:top w:val="none" w:sz="0" w:space="0" w:color="auto"/>
        <w:left w:val="none" w:sz="0" w:space="0" w:color="auto"/>
        <w:bottom w:val="none" w:sz="0" w:space="0" w:color="auto"/>
        <w:right w:val="none" w:sz="0" w:space="0" w:color="auto"/>
      </w:divBdr>
    </w:div>
    <w:div w:id="1987780567">
      <w:bodyDiv w:val="1"/>
      <w:marLeft w:val="0"/>
      <w:marRight w:val="0"/>
      <w:marTop w:val="0"/>
      <w:marBottom w:val="0"/>
      <w:divBdr>
        <w:top w:val="none" w:sz="0" w:space="0" w:color="auto"/>
        <w:left w:val="none" w:sz="0" w:space="0" w:color="auto"/>
        <w:bottom w:val="none" w:sz="0" w:space="0" w:color="auto"/>
        <w:right w:val="none" w:sz="0" w:space="0" w:color="auto"/>
      </w:divBdr>
    </w:div>
    <w:div w:id="2017220985">
      <w:bodyDiv w:val="1"/>
      <w:marLeft w:val="0"/>
      <w:marRight w:val="0"/>
      <w:marTop w:val="0"/>
      <w:marBottom w:val="0"/>
      <w:divBdr>
        <w:top w:val="none" w:sz="0" w:space="0" w:color="auto"/>
        <w:left w:val="none" w:sz="0" w:space="0" w:color="auto"/>
        <w:bottom w:val="none" w:sz="0" w:space="0" w:color="auto"/>
        <w:right w:val="none" w:sz="0" w:space="0" w:color="auto"/>
      </w:divBdr>
    </w:div>
    <w:div w:id="2039315422">
      <w:bodyDiv w:val="1"/>
      <w:marLeft w:val="0"/>
      <w:marRight w:val="0"/>
      <w:marTop w:val="0"/>
      <w:marBottom w:val="0"/>
      <w:divBdr>
        <w:top w:val="none" w:sz="0" w:space="0" w:color="auto"/>
        <w:left w:val="none" w:sz="0" w:space="0" w:color="auto"/>
        <w:bottom w:val="none" w:sz="0" w:space="0" w:color="auto"/>
        <w:right w:val="none" w:sz="0" w:space="0" w:color="auto"/>
      </w:divBdr>
    </w:div>
    <w:div w:id="2050647983">
      <w:bodyDiv w:val="1"/>
      <w:marLeft w:val="0"/>
      <w:marRight w:val="0"/>
      <w:marTop w:val="0"/>
      <w:marBottom w:val="0"/>
      <w:divBdr>
        <w:top w:val="none" w:sz="0" w:space="0" w:color="auto"/>
        <w:left w:val="none" w:sz="0" w:space="0" w:color="auto"/>
        <w:bottom w:val="none" w:sz="0" w:space="0" w:color="auto"/>
        <w:right w:val="none" w:sz="0" w:space="0" w:color="auto"/>
      </w:divBdr>
      <w:divsChild>
        <w:div w:id="1290667649">
          <w:marLeft w:val="0"/>
          <w:marRight w:val="0"/>
          <w:marTop w:val="0"/>
          <w:marBottom w:val="0"/>
          <w:divBdr>
            <w:top w:val="none" w:sz="0" w:space="0" w:color="auto"/>
            <w:left w:val="none" w:sz="0" w:space="0" w:color="auto"/>
            <w:bottom w:val="none" w:sz="0" w:space="0" w:color="auto"/>
            <w:right w:val="none" w:sz="0" w:space="0" w:color="auto"/>
          </w:divBdr>
          <w:divsChild>
            <w:div w:id="494732207">
              <w:marLeft w:val="0"/>
              <w:marRight w:val="0"/>
              <w:marTop w:val="0"/>
              <w:marBottom w:val="0"/>
              <w:divBdr>
                <w:top w:val="none" w:sz="0" w:space="0" w:color="auto"/>
                <w:left w:val="none" w:sz="0" w:space="0" w:color="auto"/>
                <w:bottom w:val="none" w:sz="0" w:space="0" w:color="auto"/>
                <w:right w:val="none" w:sz="0" w:space="0" w:color="auto"/>
              </w:divBdr>
              <w:divsChild>
                <w:div w:id="1894777720">
                  <w:marLeft w:val="0"/>
                  <w:marRight w:val="0"/>
                  <w:marTop w:val="0"/>
                  <w:marBottom w:val="0"/>
                  <w:divBdr>
                    <w:top w:val="none" w:sz="0" w:space="0" w:color="auto"/>
                    <w:left w:val="none" w:sz="0" w:space="0" w:color="auto"/>
                    <w:bottom w:val="none" w:sz="0" w:space="0" w:color="auto"/>
                    <w:right w:val="none" w:sz="0" w:space="0" w:color="auto"/>
                  </w:divBdr>
                  <w:divsChild>
                    <w:div w:id="102008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4961843">
      <w:bodyDiv w:val="1"/>
      <w:marLeft w:val="0"/>
      <w:marRight w:val="0"/>
      <w:marTop w:val="0"/>
      <w:marBottom w:val="0"/>
      <w:divBdr>
        <w:top w:val="none" w:sz="0" w:space="0" w:color="auto"/>
        <w:left w:val="none" w:sz="0" w:space="0" w:color="auto"/>
        <w:bottom w:val="none" w:sz="0" w:space="0" w:color="auto"/>
        <w:right w:val="none" w:sz="0" w:space="0" w:color="auto"/>
      </w:divBdr>
      <w:divsChild>
        <w:div w:id="131561053">
          <w:marLeft w:val="0"/>
          <w:marRight w:val="0"/>
          <w:marTop w:val="0"/>
          <w:marBottom w:val="0"/>
          <w:divBdr>
            <w:top w:val="none" w:sz="0" w:space="0" w:color="auto"/>
            <w:left w:val="none" w:sz="0" w:space="0" w:color="auto"/>
            <w:bottom w:val="none" w:sz="0" w:space="0" w:color="auto"/>
            <w:right w:val="none" w:sz="0" w:space="0" w:color="auto"/>
          </w:divBdr>
          <w:divsChild>
            <w:div w:id="2022079380">
              <w:marLeft w:val="0"/>
              <w:marRight w:val="0"/>
              <w:marTop w:val="0"/>
              <w:marBottom w:val="0"/>
              <w:divBdr>
                <w:top w:val="none" w:sz="0" w:space="0" w:color="auto"/>
                <w:left w:val="none" w:sz="0" w:space="0" w:color="auto"/>
                <w:bottom w:val="none" w:sz="0" w:space="0" w:color="auto"/>
                <w:right w:val="none" w:sz="0" w:space="0" w:color="auto"/>
              </w:divBdr>
              <w:divsChild>
                <w:div w:id="1651134936">
                  <w:marLeft w:val="0"/>
                  <w:marRight w:val="0"/>
                  <w:marTop w:val="0"/>
                  <w:marBottom w:val="0"/>
                  <w:divBdr>
                    <w:top w:val="none" w:sz="0" w:space="0" w:color="auto"/>
                    <w:left w:val="none" w:sz="0" w:space="0" w:color="auto"/>
                    <w:bottom w:val="none" w:sz="0" w:space="0" w:color="auto"/>
                    <w:right w:val="none" w:sz="0" w:space="0" w:color="auto"/>
                  </w:divBdr>
                  <w:divsChild>
                    <w:div w:id="59594567">
                      <w:marLeft w:val="0"/>
                      <w:marRight w:val="0"/>
                      <w:marTop w:val="0"/>
                      <w:marBottom w:val="0"/>
                      <w:divBdr>
                        <w:top w:val="none" w:sz="0" w:space="0" w:color="auto"/>
                        <w:left w:val="none" w:sz="0" w:space="0" w:color="auto"/>
                        <w:bottom w:val="none" w:sz="0" w:space="0" w:color="auto"/>
                        <w:right w:val="none" w:sz="0" w:space="0" w:color="auto"/>
                      </w:divBdr>
                      <w:divsChild>
                        <w:div w:id="52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34487">
      <w:bodyDiv w:val="1"/>
      <w:marLeft w:val="0"/>
      <w:marRight w:val="0"/>
      <w:marTop w:val="0"/>
      <w:marBottom w:val="0"/>
      <w:divBdr>
        <w:top w:val="none" w:sz="0" w:space="0" w:color="auto"/>
        <w:left w:val="none" w:sz="0" w:space="0" w:color="auto"/>
        <w:bottom w:val="none" w:sz="0" w:space="0" w:color="auto"/>
        <w:right w:val="none" w:sz="0" w:space="0" w:color="auto"/>
      </w:divBdr>
    </w:div>
    <w:div w:id="2093161074">
      <w:bodyDiv w:val="1"/>
      <w:marLeft w:val="0"/>
      <w:marRight w:val="0"/>
      <w:marTop w:val="0"/>
      <w:marBottom w:val="0"/>
      <w:divBdr>
        <w:top w:val="none" w:sz="0" w:space="0" w:color="auto"/>
        <w:left w:val="none" w:sz="0" w:space="0" w:color="auto"/>
        <w:bottom w:val="none" w:sz="0" w:space="0" w:color="auto"/>
        <w:right w:val="none" w:sz="0" w:space="0" w:color="auto"/>
      </w:divBdr>
      <w:divsChild>
        <w:div w:id="957103572">
          <w:marLeft w:val="0"/>
          <w:marRight w:val="0"/>
          <w:marTop w:val="0"/>
          <w:marBottom w:val="300"/>
          <w:divBdr>
            <w:top w:val="none" w:sz="0" w:space="0" w:color="auto"/>
            <w:left w:val="none" w:sz="0" w:space="0" w:color="auto"/>
            <w:bottom w:val="none" w:sz="0" w:space="0" w:color="auto"/>
            <w:right w:val="none" w:sz="0" w:space="0" w:color="auto"/>
          </w:divBdr>
          <w:divsChild>
            <w:div w:id="694815439">
              <w:marLeft w:val="0"/>
              <w:marRight w:val="0"/>
              <w:marTop w:val="0"/>
              <w:marBottom w:val="0"/>
              <w:divBdr>
                <w:top w:val="none" w:sz="0" w:space="0" w:color="auto"/>
                <w:left w:val="none" w:sz="0" w:space="0" w:color="auto"/>
                <w:bottom w:val="none" w:sz="0" w:space="0" w:color="auto"/>
                <w:right w:val="none" w:sz="0" w:space="0" w:color="auto"/>
              </w:divBdr>
              <w:divsChild>
                <w:div w:id="1928339559">
                  <w:marLeft w:val="0"/>
                  <w:marRight w:val="0"/>
                  <w:marTop w:val="0"/>
                  <w:marBottom w:val="0"/>
                  <w:divBdr>
                    <w:top w:val="none" w:sz="0" w:space="0" w:color="auto"/>
                    <w:left w:val="none" w:sz="0" w:space="0" w:color="auto"/>
                    <w:bottom w:val="none" w:sz="0" w:space="0" w:color="auto"/>
                    <w:right w:val="none" w:sz="0" w:space="0" w:color="auto"/>
                  </w:divBdr>
                </w:div>
                <w:div w:id="4886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608">
      <w:bodyDiv w:val="1"/>
      <w:marLeft w:val="0"/>
      <w:marRight w:val="0"/>
      <w:marTop w:val="0"/>
      <w:marBottom w:val="0"/>
      <w:divBdr>
        <w:top w:val="none" w:sz="0" w:space="0" w:color="auto"/>
        <w:left w:val="none" w:sz="0" w:space="0" w:color="auto"/>
        <w:bottom w:val="none" w:sz="0" w:space="0" w:color="auto"/>
        <w:right w:val="none" w:sz="0" w:space="0" w:color="auto"/>
      </w:divBdr>
    </w:div>
    <w:div w:id="21255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oslovikenbarnehager.n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regjeringen.no/no/dokumenter/horing7/id2781248/" TargetMode="External"/><Relationship Id="rId2" Type="http://schemas.openxmlformats.org/officeDocument/2006/relationships/customXml" Target="../customXml/item2.xml"/><Relationship Id="rId16" Type="http://schemas.openxmlformats.org/officeDocument/2006/relationships/package" Target="embeddings/Microsoft_Word-dokument1.docx"/><Relationship Id="rId20" Type="http://schemas.openxmlformats.org/officeDocument/2006/relationships/hyperlink" Target="https://urldefense.proofpoint.com/v2/url?u=https-3A__dmmh.no_fei_avslutningskonferanse-2Dfor-2Dprosjektetnbspbr-2Dkompetanse-2Dfor-2Dutvikling-2Dav-2Dba&amp;d=DwMFAw&amp;c=euGZstcaTDllvimEN8b7jXrwqOf-v5A_CdpgnVfiiMM&amp;r=_8XbrIkTrq6lzGcK9aXtrXB7IEvgUSw-CT7XCnTMDQk&amp;m=4DPaW8v6_r-GSERFiA53S9TNYEzNSe1iQNVHeeILjxs&amp;s=EL3QGrkjUnjTFKiYAn5jS0aY4T9zrCWc3LA_b3R4KAQ&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slovikenbarnehager.no/index.php/sample-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dokument.docx"/><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049B14867E32498A05062A72990F5F" ma:contentTypeVersion="0" ma:contentTypeDescription="Opprett et nytt dokument." ma:contentTypeScope="" ma:versionID="8e3f7b905d8a6711dc4a0f656d1ad670">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1B9E-9B71-48F1-BCF5-A4677465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2AF53A-BB61-47D4-AC2E-F88685739A0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1E453054-9AF5-47C6-A540-C0D8E5843703}">
  <ds:schemaRefs>
    <ds:schemaRef ds:uri="http://schemas.microsoft.com/sharepoint/v3/contenttype/forms"/>
  </ds:schemaRefs>
</ds:datastoreItem>
</file>

<file path=customXml/itemProps4.xml><?xml version="1.0" encoding="utf-8"?>
<ds:datastoreItem xmlns:ds="http://schemas.openxmlformats.org/officeDocument/2006/customXml" ds:itemID="{FAE41031-1115-4408-81BE-32FFF3F7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7610</Characters>
  <Application>Microsoft Office Word</Application>
  <DocSecurity>4</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OEM</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Merethe Mikalsen</dc:creator>
  <cp:lastModifiedBy>Thomas Astrup Jahnsen</cp:lastModifiedBy>
  <cp:revision>2</cp:revision>
  <dcterms:created xsi:type="dcterms:W3CDTF">2020-11-27T07:53:00Z</dcterms:created>
  <dcterms:modified xsi:type="dcterms:W3CDTF">2020-11-27T07:53:00Z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0x0101002D049B14867E32498A05062A72990F5F</vt:lpwstr>
  </property>
</Properties>
</file>